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F6350" w:rsidRPr="004D6110" w:rsidRDefault="00253EC0" w:rsidP="00253EC0">
      <w:pPr>
        <w:jc w:val="center"/>
        <w:rPr>
          <w:b/>
          <w:bCs/>
          <w:i/>
          <w:iCs/>
          <w:sz w:val="40"/>
          <w:szCs w:val="40"/>
        </w:rPr>
      </w:pPr>
      <w:r w:rsidRPr="004D6110">
        <w:rPr>
          <w:b/>
          <w:bCs/>
          <w:i/>
          <w:iCs/>
          <w:sz w:val="40"/>
          <w:szCs w:val="40"/>
        </w:rPr>
        <w:t>Driscoll – The King of Berry Mountain</w:t>
      </w:r>
    </w:p>
    <w:p w:rsidR="00E5131A" w:rsidRDefault="00E5131A">
      <w:pPr>
        <w:rPr>
          <w:b/>
          <w:bCs/>
          <w:sz w:val="28"/>
          <w:szCs w:val="28"/>
        </w:rPr>
      </w:pPr>
    </w:p>
    <w:p w:rsidR="00253EC0" w:rsidRDefault="00253EC0" w:rsidP="00253EC0">
      <w:r w:rsidRPr="00253EC0">
        <w:t xml:space="preserve">Remarks by: Chuck Benbrook </w:t>
      </w:r>
    </w:p>
    <w:p w:rsidR="00DA2A2C" w:rsidRPr="00253EC0" w:rsidRDefault="00DA2A2C" w:rsidP="00DA2A2C">
      <w:pPr>
        <w:rPr>
          <w:b/>
          <w:bCs/>
        </w:rPr>
      </w:pPr>
      <w:r w:rsidRPr="00253EC0">
        <w:rPr>
          <w:b/>
          <w:bCs/>
        </w:rPr>
        <w:t>Real Organic Project 2026 Annual Meeting</w:t>
      </w:r>
    </w:p>
    <w:p w:rsidR="00253EC0" w:rsidRPr="00253EC0" w:rsidRDefault="00253EC0" w:rsidP="00253EC0">
      <w:proofErr w:type="spellStart"/>
      <w:r w:rsidRPr="00253EC0">
        <w:t>Churchdown</w:t>
      </w:r>
      <w:proofErr w:type="spellEnd"/>
      <w:r w:rsidRPr="00253EC0">
        <w:t xml:space="preserve"> </w:t>
      </w:r>
      <w:r w:rsidR="00A34C89">
        <w:t xml:space="preserve">Dairy </w:t>
      </w:r>
      <w:r w:rsidR="003A4EE1">
        <w:t xml:space="preserve">   </w:t>
      </w:r>
      <w:r w:rsidR="00A34C89">
        <w:t xml:space="preserve">Hudson, NY  </w:t>
      </w:r>
      <w:r>
        <w:t xml:space="preserve"> </w:t>
      </w:r>
      <w:r w:rsidR="003A4EE1">
        <w:t xml:space="preserve"> </w:t>
      </w:r>
      <w:r>
        <w:t>September 19, 2026</w:t>
      </w:r>
    </w:p>
    <w:p w:rsidR="00253EC0" w:rsidRPr="00253EC0" w:rsidRDefault="00253EC0"/>
    <w:p w:rsidR="0062690A" w:rsidRDefault="00253EC0">
      <w:pPr>
        <w:rPr>
          <w:sz w:val="28"/>
          <w:szCs w:val="28"/>
        </w:rPr>
      </w:pPr>
      <w:r>
        <w:rPr>
          <w:sz w:val="28"/>
          <w:szCs w:val="28"/>
        </w:rPr>
        <w:t xml:space="preserve">Berries are a vitally important slice of the food pie if progress is to be made in making America healthy again. </w:t>
      </w:r>
      <w:r w:rsidR="0062690A">
        <w:rPr>
          <w:sz w:val="28"/>
          <w:szCs w:val="28"/>
        </w:rPr>
        <w:t xml:space="preserve">I love berries and try to eat at least </w:t>
      </w:r>
      <w:r w:rsidR="00D626C1">
        <w:rPr>
          <w:sz w:val="28"/>
          <w:szCs w:val="28"/>
        </w:rPr>
        <w:t xml:space="preserve">a </w:t>
      </w:r>
      <w:r w:rsidR="0062690A">
        <w:rPr>
          <w:sz w:val="28"/>
          <w:szCs w:val="28"/>
        </w:rPr>
        <w:t xml:space="preserve">half pint daily. More often than not over much of the year, I buy Driscoll berries, organic as often as possible. </w:t>
      </w:r>
    </w:p>
    <w:p w:rsidR="0062690A" w:rsidRDefault="0062690A">
      <w:pPr>
        <w:rPr>
          <w:sz w:val="28"/>
          <w:szCs w:val="28"/>
        </w:rPr>
      </w:pPr>
    </w:p>
    <w:p w:rsidR="00E5131A" w:rsidRDefault="00D626C1">
      <w:pPr>
        <w:rPr>
          <w:sz w:val="28"/>
          <w:szCs w:val="28"/>
        </w:rPr>
      </w:pPr>
      <w:r>
        <w:rPr>
          <w:sz w:val="28"/>
          <w:szCs w:val="28"/>
        </w:rPr>
        <w:t>But</w:t>
      </w:r>
      <w:r w:rsidR="0062690A">
        <w:rPr>
          <w:sz w:val="28"/>
          <w:szCs w:val="28"/>
        </w:rPr>
        <w:t xml:space="preserve"> more important, my grandkids love berries and cannot get enough of them, including Nolan, who is 2 months shy of age one. The odds are very good he will jones berries for life, and that is a really good thing. </w:t>
      </w:r>
    </w:p>
    <w:p w:rsidR="00113915" w:rsidRDefault="00113915">
      <w:pPr>
        <w:rPr>
          <w:sz w:val="28"/>
          <w:szCs w:val="28"/>
        </w:rPr>
      </w:pPr>
    </w:p>
    <w:p w:rsidR="00113915" w:rsidRPr="004D6110" w:rsidRDefault="00113915">
      <w:pPr>
        <w:rPr>
          <w:b/>
          <w:bCs/>
          <w:sz w:val="28"/>
          <w:szCs w:val="28"/>
          <w:u w:val="single"/>
        </w:rPr>
      </w:pPr>
      <w:r w:rsidRPr="004D6110">
        <w:rPr>
          <w:b/>
          <w:bCs/>
          <w:sz w:val="28"/>
          <w:szCs w:val="28"/>
          <w:u w:val="single"/>
        </w:rPr>
        <w:t>Berries By the Numbers</w:t>
      </w:r>
    </w:p>
    <w:p w:rsidR="00253EC0" w:rsidRDefault="00253EC0">
      <w:pPr>
        <w:rPr>
          <w:sz w:val="28"/>
          <w:szCs w:val="28"/>
        </w:rPr>
      </w:pPr>
    </w:p>
    <w:p w:rsidR="00E02CC0" w:rsidRDefault="00CC7C09" w:rsidP="00E02CC0">
      <w:pPr>
        <w:rPr>
          <w:sz w:val="28"/>
          <w:szCs w:val="28"/>
        </w:rPr>
      </w:pPr>
      <w:r w:rsidRPr="00CC7C09">
        <w:rPr>
          <w:b/>
          <w:bCs/>
          <w:sz w:val="28"/>
          <w:szCs w:val="28"/>
        </w:rPr>
        <w:t>Nutrition</w:t>
      </w:r>
      <w:r>
        <w:rPr>
          <w:sz w:val="28"/>
          <w:szCs w:val="28"/>
        </w:rPr>
        <w:tab/>
      </w:r>
      <w:r w:rsidR="00E02CC0">
        <w:rPr>
          <w:sz w:val="28"/>
          <w:szCs w:val="28"/>
        </w:rPr>
        <w:t xml:space="preserve">Nearly two-thirds of people recognize berries as an excellent source of antioxidants, and they are correct! </w:t>
      </w:r>
    </w:p>
    <w:p w:rsidR="00E02CC0" w:rsidRDefault="00E02CC0">
      <w:pPr>
        <w:rPr>
          <w:sz w:val="28"/>
          <w:szCs w:val="28"/>
        </w:rPr>
      </w:pPr>
    </w:p>
    <w:p w:rsidR="00253EC0" w:rsidRDefault="005F7387">
      <w:pPr>
        <w:rPr>
          <w:sz w:val="28"/>
          <w:szCs w:val="28"/>
        </w:rPr>
      </w:pPr>
      <w:r>
        <w:rPr>
          <w:noProof/>
          <w:sz w:val="28"/>
          <w:szCs w:val="28"/>
        </w:rPr>
        <w:object w:dxaOrig="10560" w:dyaOrig="3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alt="" style="width:446.2pt;height:157.15pt;mso-width-percent:0;mso-height-percent:0;mso-width-percent:0;mso-height-percent:0" o:ole="">
            <v:imagedata r:id="rId7" o:title=""/>
          </v:shape>
          <o:OLEObject Type="Embed" ProgID="Excel.Sheet.12" ShapeID="_x0000_i1028" DrawAspect="Content" ObjectID="_1851193577" r:id="rId8"/>
        </w:object>
      </w:r>
    </w:p>
    <w:p w:rsidR="00253EC0" w:rsidRDefault="00253EC0">
      <w:pPr>
        <w:rPr>
          <w:sz w:val="28"/>
          <w:szCs w:val="28"/>
        </w:rPr>
      </w:pPr>
    </w:p>
    <w:p w:rsidR="0062690A" w:rsidRDefault="0062690A">
      <w:pPr>
        <w:rPr>
          <w:sz w:val="28"/>
          <w:szCs w:val="28"/>
        </w:rPr>
      </w:pPr>
      <w:r>
        <w:rPr>
          <w:sz w:val="28"/>
          <w:szCs w:val="28"/>
        </w:rPr>
        <w:t xml:space="preserve">Check out those wild, low-bush Maine blueberries – </w:t>
      </w:r>
      <w:r w:rsidR="00786379">
        <w:rPr>
          <w:sz w:val="28"/>
          <w:szCs w:val="28"/>
        </w:rPr>
        <w:t>hands</w:t>
      </w:r>
      <w:r w:rsidR="00D626C1">
        <w:rPr>
          <w:sz w:val="28"/>
          <w:szCs w:val="28"/>
        </w:rPr>
        <w:t xml:space="preserve"> </w:t>
      </w:r>
      <w:r w:rsidR="00786379">
        <w:rPr>
          <w:sz w:val="28"/>
          <w:szCs w:val="28"/>
        </w:rPr>
        <w:t xml:space="preserve">down, </w:t>
      </w:r>
      <w:r>
        <w:rPr>
          <w:sz w:val="28"/>
          <w:szCs w:val="28"/>
        </w:rPr>
        <w:t>the antioxidant rockstar of the realm.</w:t>
      </w:r>
    </w:p>
    <w:p w:rsidR="0062690A" w:rsidRDefault="0062690A">
      <w:pPr>
        <w:rPr>
          <w:sz w:val="28"/>
          <w:szCs w:val="28"/>
        </w:rPr>
      </w:pPr>
    </w:p>
    <w:p w:rsidR="00253EC0" w:rsidRDefault="00253EC0">
      <w:pPr>
        <w:rPr>
          <w:sz w:val="28"/>
          <w:szCs w:val="28"/>
        </w:rPr>
      </w:pPr>
      <w:r>
        <w:rPr>
          <w:sz w:val="28"/>
          <w:szCs w:val="28"/>
        </w:rPr>
        <w:t>T</w:t>
      </w:r>
      <w:r w:rsidR="004D6110">
        <w:rPr>
          <w:sz w:val="28"/>
          <w:szCs w:val="28"/>
        </w:rPr>
        <w:t>he t</w:t>
      </w:r>
      <w:r>
        <w:rPr>
          <w:sz w:val="28"/>
          <w:szCs w:val="28"/>
        </w:rPr>
        <w:t>ypical American diet delivers 3,000 to 5,000 total antioxid</w:t>
      </w:r>
      <w:r w:rsidR="00113915">
        <w:rPr>
          <w:sz w:val="28"/>
          <w:szCs w:val="28"/>
        </w:rPr>
        <w:t xml:space="preserve">ant units per day. </w:t>
      </w:r>
      <w:r w:rsidR="004D6110">
        <w:rPr>
          <w:sz w:val="28"/>
          <w:szCs w:val="28"/>
        </w:rPr>
        <w:t xml:space="preserve">Measurement methods are imperfect and opinions differ over how many units are needed for optimal health. </w:t>
      </w:r>
      <w:r w:rsidR="003A4EE1">
        <w:rPr>
          <w:sz w:val="28"/>
          <w:szCs w:val="28"/>
        </w:rPr>
        <w:t>But a</w:t>
      </w:r>
      <w:r w:rsidR="004D6110">
        <w:rPr>
          <w:sz w:val="28"/>
          <w:szCs w:val="28"/>
        </w:rPr>
        <w:t xml:space="preserve">lmost everyone agrees that average intakes in </w:t>
      </w:r>
      <w:r w:rsidR="004D6110">
        <w:rPr>
          <w:sz w:val="28"/>
          <w:szCs w:val="28"/>
        </w:rPr>
        <w:lastRenderedPageBreak/>
        <w:t>America are</w:t>
      </w:r>
      <w:r w:rsidR="00CC7C09">
        <w:rPr>
          <w:sz w:val="28"/>
          <w:szCs w:val="28"/>
        </w:rPr>
        <w:t xml:space="preserve"> far</w:t>
      </w:r>
      <w:r w:rsidR="004D6110">
        <w:rPr>
          <w:sz w:val="28"/>
          <w:szCs w:val="28"/>
        </w:rPr>
        <w:t xml:space="preserve"> too low, and increasing intakes will improve public health outcomes. </w:t>
      </w:r>
    </w:p>
    <w:p w:rsidR="00113915" w:rsidRDefault="00113915">
      <w:pPr>
        <w:rPr>
          <w:sz w:val="28"/>
          <w:szCs w:val="28"/>
        </w:rPr>
      </w:pPr>
    </w:p>
    <w:p w:rsidR="00113915" w:rsidRDefault="00113915">
      <w:pPr>
        <w:rPr>
          <w:sz w:val="28"/>
          <w:szCs w:val="28"/>
        </w:rPr>
      </w:pPr>
      <w:r>
        <w:rPr>
          <w:sz w:val="28"/>
          <w:szCs w:val="28"/>
        </w:rPr>
        <w:t>Optimal health</w:t>
      </w:r>
      <w:r w:rsidR="00CC7C09">
        <w:rPr>
          <w:sz w:val="28"/>
          <w:szCs w:val="28"/>
        </w:rPr>
        <w:t xml:space="preserve"> likely</w:t>
      </w:r>
      <w:r>
        <w:rPr>
          <w:sz w:val="28"/>
          <w:szCs w:val="28"/>
        </w:rPr>
        <w:t xml:space="preserve"> requires at least 10,000</w:t>
      </w:r>
      <w:r w:rsidR="00E02CC0">
        <w:rPr>
          <w:sz w:val="28"/>
          <w:szCs w:val="28"/>
        </w:rPr>
        <w:t xml:space="preserve"> </w:t>
      </w:r>
      <w:r w:rsidR="00E02CC0">
        <w:rPr>
          <w:sz w:val="28"/>
          <w:szCs w:val="28"/>
        </w:rPr>
        <w:t>antioxidant</w:t>
      </w:r>
      <w:r w:rsidR="00E02CC0">
        <w:rPr>
          <w:sz w:val="28"/>
          <w:szCs w:val="28"/>
        </w:rPr>
        <w:t xml:space="preserve"> units</w:t>
      </w:r>
      <w:r w:rsidR="003A4EE1">
        <w:rPr>
          <w:sz w:val="28"/>
          <w:szCs w:val="28"/>
        </w:rPr>
        <w:t xml:space="preserve"> per day, ideally split between morning and later in the day</w:t>
      </w:r>
      <w:r>
        <w:rPr>
          <w:sz w:val="28"/>
          <w:szCs w:val="28"/>
        </w:rPr>
        <w:t xml:space="preserve">. </w:t>
      </w:r>
      <w:r w:rsidR="003A4EE1">
        <w:rPr>
          <w:sz w:val="28"/>
          <w:szCs w:val="28"/>
        </w:rPr>
        <w:t xml:space="preserve">At </w:t>
      </w:r>
      <w:r w:rsidR="00CC7C09">
        <w:rPr>
          <w:sz w:val="28"/>
          <w:szCs w:val="28"/>
        </w:rPr>
        <w:t xml:space="preserve">such an </w:t>
      </w:r>
      <w:r w:rsidR="003A4EE1">
        <w:rPr>
          <w:sz w:val="28"/>
          <w:szCs w:val="28"/>
        </w:rPr>
        <w:t xml:space="preserve">optimal level of intake, </w:t>
      </w:r>
      <w:r>
        <w:rPr>
          <w:sz w:val="28"/>
          <w:szCs w:val="28"/>
        </w:rPr>
        <w:t xml:space="preserve">the </w:t>
      </w:r>
      <w:r w:rsidRPr="00E02CC0">
        <w:rPr>
          <w:b/>
          <w:bCs/>
          <w:i/>
          <w:iCs/>
          <w:sz w:val="28"/>
          <w:szCs w:val="28"/>
        </w:rPr>
        <w:t>average</w:t>
      </w:r>
      <w:r>
        <w:rPr>
          <w:sz w:val="28"/>
          <w:szCs w:val="28"/>
        </w:rPr>
        <w:t xml:space="preserve"> </w:t>
      </w:r>
      <w:r w:rsidRPr="003A4EE1">
        <w:rPr>
          <w:b/>
          <w:bCs/>
          <w:i/>
          <w:iCs/>
          <w:sz w:val="28"/>
          <w:szCs w:val="28"/>
        </w:rPr>
        <w:t>calorie</w:t>
      </w:r>
      <w:r>
        <w:rPr>
          <w:sz w:val="28"/>
          <w:szCs w:val="28"/>
        </w:rPr>
        <w:t xml:space="preserve"> in a person’s </w:t>
      </w:r>
      <w:r w:rsidR="00CC7C09">
        <w:rPr>
          <w:sz w:val="28"/>
          <w:szCs w:val="28"/>
        </w:rPr>
        <w:t xml:space="preserve">daily </w:t>
      </w:r>
      <w:r>
        <w:rPr>
          <w:sz w:val="28"/>
          <w:szCs w:val="28"/>
        </w:rPr>
        <w:t xml:space="preserve">diet </w:t>
      </w:r>
      <w:r w:rsidR="003A4EE1">
        <w:rPr>
          <w:sz w:val="28"/>
          <w:szCs w:val="28"/>
        </w:rPr>
        <w:t xml:space="preserve">would need </w:t>
      </w:r>
      <w:r>
        <w:rPr>
          <w:sz w:val="28"/>
          <w:szCs w:val="28"/>
        </w:rPr>
        <w:t>to supply at least 5 antioxidant units</w:t>
      </w:r>
      <w:r w:rsidR="00E02CC0">
        <w:rPr>
          <w:sz w:val="28"/>
          <w:szCs w:val="28"/>
        </w:rPr>
        <w:t xml:space="preserve"> (10,000 </w:t>
      </w:r>
      <w:r w:rsidR="003A4EE1">
        <w:rPr>
          <w:sz w:val="28"/>
          <w:szCs w:val="28"/>
        </w:rPr>
        <w:t xml:space="preserve">antioxidant units </w:t>
      </w:r>
      <w:r w:rsidR="00E02CC0">
        <w:rPr>
          <w:sz w:val="28"/>
          <w:szCs w:val="28"/>
        </w:rPr>
        <w:t>divided by 2,000 calories)</w:t>
      </w:r>
      <w:r>
        <w:rPr>
          <w:sz w:val="28"/>
          <w:szCs w:val="28"/>
        </w:rPr>
        <w:t xml:space="preserve">. </w:t>
      </w:r>
    </w:p>
    <w:p w:rsidR="00113915" w:rsidRDefault="00113915">
      <w:pPr>
        <w:rPr>
          <w:sz w:val="28"/>
          <w:szCs w:val="28"/>
        </w:rPr>
      </w:pPr>
    </w:p>
    <w:p w:rsidR="00E5131A" w:rsidRDefault="003A4EE1">
      <w:pPr>
        <w:rPr>
          <w:sz w:val="28"/>
          <w:szCs w:val="28"/>
        </w:rPr>
      </w:pPr>
      <w:r>
        <w:rPr>
          <w:sz w:val="28"/>
          <w:szCs w:val="28"/>
        </w:rPr>
        <w:t>Take note that b</w:t>
      </w:r>
      <w:r w:rsidR="00113915">
        <w:rPr>
          <w:sz w:val="28"/>
          <w:szCs w:val="28"/>
        </w:rPr>
        <w:t>erries supply 20-</w:t>
      </w:r>
      <w:r w:rsidR="00CC7C09">
        <w:rPr>
          <w:sz w:val="28"/>
          <w:szCs w:val="28"/>
        </w:rPr>
        <w:t>times</w:t>
      </w:r>
      <w:r w:rsidR="00113915">
        <w:rPr>
          <w:sz w:val="28"/>
          <w:szCs w:val="28"/>
        </w:rPr>
        <w:t xml:space="preserve"> more antioxidants per calorie </w:t>
      </w:r>
      <w:r w:rsidR="00E02CC0">
        <w:rPr>
          <w:sz w:val="28"/>
          <w:szCs w:val="28"/>
        </w:rPr>
        <w:t xml:space="preserve">than the average </w:t>
      </w:r>
      <w:r w:rsidR="00CC7C09">
        <w:rPr>
          <w:sz w:val="28"/>
          <w:szCs w:val="28"/>
        </w:rPr>
        <w:t xml:space="preserve">food </w:t>
      </w:r>
      <w:r w:rsidR="00E02CC0">
        <w:rPr>
          <w:sz w:val="28"/>
          <w:szCs w:val="28"/>
        </w:rPr>
        <w:t>need</w:t>
      </w:r>
      <w:r w:rsidR="00CC7C09">
        <w:rPr>
          <w:sz w:val="28"/>
          <w:szCs w:val="28"/>
        </w:rPr>
        <w:t>s to</w:t>
      </w:r>
      <w:r w:rsidR="00E02CC0">
        <w:rPr>
          <w:sz w:val="28"/>
          <w:szCs w:val="28"/>
        </w:rPr>
        <w:t xml:space="preserve">. This </w:t>
      </w:r>
      <w:r w:rsidR="00113915">
        <w:rPr>
          <w:sz w:val="28"/>
          <w:szCs w:val="28"/>
        </w:rPr>
        <w:t xml:space="preserve">is why they are </w:t>
      </w:r>
      <w:r w:rsidR="00E02CC0">
        <w:rPr>
          <w:sz w:val="28"/>
          <w:szCs w:val="28"/>
        </w:rPr>
        <w:t xml:space="preserve">universally regarded as </w:t>
      </w:r>
      <w:r w:rsidR="00113915">
        <w:rPr>
          <w:sz w:val="28"/>
          <w:szCs w:val="28"/>
        </w:rPr>
        <w:t xml:space="preserve">super foods! </w:t>
      </w:r>
    </w:p>
    <w:p w:rsidR="00E02CC0" w:rsidRDefault="00E02CC0">
      <w:pPr>
        <w:rPr>
          <w:sz w:val="28"/>
          <w:szCs w:val="28"/>
        </w:rPr>
      </w:pPr>
    </w:p>
    <w:p w:rsidR="00E02CC0" w:rsidRDefault="00CC7C09">
      <w:pPr>
        <w:rPr>
          <w:sz w:val="28"/>
          <w:szCs w:val="28"/>
        </w:rPr>
      </w:pPr>
      <w:r w:rsidRPr="00CC7C09">
        <w:rPr>
          <w:b/>
          <w:bCs/>
          <w:sz w:val="28"/>
          <w:szCs w:val="28"/>
        </w:rPr>
        <w:t>Consumption</w:t>
      </w:r>
      <w:r>
        <w:rPr>
          <w:sz w:val="28"/>
          <w:szCs w:val="28"/>
        </w:rPr>
        <w:tab/>
      </w:r>
      <w:r w:rsidR="00E02CC0">
        <w:rPr>
          <w:sz w:val="28"/>
          <w:szCs w:val="28"/>
        </w:rPr>
        <w:t xml:space="preserve">Regrettably, the average American consumes only about one-tenth of a serving of fresh berries on a daily basis. Strawberries account for about one-half of average daily </w:t>
      </w:r>
      <w:r w:rsidR="003A4EE1">
        <w:rPr>
          <w:sz w:val="28"/>
          <w:szCs w:val="28"/>
        </w:rPr>
        <w:t xml:space="preserve">berry </w:t>
      </w:r>
      <w:r w:rsidR="00E02CC0">
        <w:rPr>
          <w:sz w:val="28"/>
          <w:szCs w:val="28"/>
        </w:rPr>
        <w:t>intake. Total berry consumption needs to increase at least 5-fold to MAHA.</w:t>
      </w:r>
    </w:p>
    <w:p w:rsidR="00E02CC0" w:rsidRDefault="00E02CC0">
      <w:pPr>
        <w:rPr>
          <w:sz w:val="28"/>
          <w:szCs w:val="28"/>
        </w:rPr>
      </w:pPr>
    </w:p>
    <w:p w:rsidR="00290EA8" w:rsidRDefault="005F7387">
      <w:pPr>
        <w:rPr>
          <w:sz w:val="28"/>
          <w:szCs w:val="28"/>
        </w:rPr>
      </w:pPr>
      <w:r>
        <w:rPr>
          <w:noProof/>
          <w:sz w:val="28"/>
          <w:szCs w:val="28"/>
        </w:rPr>
        <w:object w:dxaOrig="13680" w:dyaOrig="3480">
          <v:shape id="_x0000_i1027" type="#_x0000_t75" alt="" style="width:446.7pt;height:113.5pt;mso-width-percent:0;mso-height-percent:0;mso-width-percent:0;mso-height-percent:0" o:ole="">
            <v:imagedata r:id="rId9" o:title=""/>
          </v:shape>
          <o:OLEObject Type="Embed" ProgID="Excel.Sheet.12" ShapeID="_x0000_i1027" DrawAspect="Content" ObjectID="_1851193578" r:id="rId10"/>
        </w:object>
      </w:r>
    </w:p>
    <w:p w:rsidR="00290EA8" w:rsidRDefault="00290EA8">
      <w:pPr>
        <w:rPr>
          <w:sz w:val="28"/>
          <w:szCs w:val="28"/>
        </w:rPr>
      </w:pPr>
    </w:p>
    <w:p w:rsidR="00113915" w:rsidRDefault="00E02CC0">
      <w:pPr>
        <w:rPr>
          <w:sz w:val="28"/>
          <w:szCs w:val="28"/>
        </w:rPr>
      </w:pPr>
      <w:r>
        <w:rPr>
          <w:sz w:val="28"/>
          <w:szCs w:val="28"/>
        </w:rPr>
        <w:t>Processed berry consumption adds about another 0.03 serving to daily intake – about one-third of fresh consumption. It also needs to increase at least 5-fold.</w:t>
      </w:r>
    </w:p>
    <w:p w:rsidR="00E02CC0" w:rsidRDefault="00E02CC0">
      <w:pPr>
        <w:rPr>
          <w:sz w:val="28"/>
          <w:szCs w:val="28"/>
        </w:rPr>
      </w:pPr>
    </w:p>
    <w:p w:rsidR="00E02CC0" w:rsidRDefault="00CC7C09">
      <w:pPr>
        <w:rPr>
          <w:sz w:val="28"/>
          <w:szCs w:val="28"/>
        </w:rPr>
      </w:pPr>
      <w:r w:rsidRPr="00CC7C09">
        <w:rPr>
          <w:b/>
          <w:bCs/>
          <w:sz w:val="28"/>
          <w:szCs w:val="28"/>
        </w:rPr>
        <w:t>Production Capacity</w:t>
      </w:r>
      <w:r>
        <w:rPr>
          <w:sz w:val="28"/>
          <w:szCs w:val="28"/>
        </w:rPr>
        <w:tab/>
      </w:r>
      <w:r w:rsidR="00E02CC0">
        <w:rPr>
          <w:sz w:val="28"/>
          <w:szCs w:val="28"/>
        </w:rPr>
        <w:t>There have been about 200,000 acres of berries harvested in the U.S. in recent years</w:t>
      </w:r>
      <w:r w:rsidR="004D6110">
        <w:rPr>
          <w:sz w:val="28"/>
          <w:szCs w:val="28"/>
        </w:rPr>
        <w:t>. The health-promoting nutrients produced from the harvesting of an average 20,000 pounds of berries from each acre are off the charts.</w:t>
      </w:r>
    </w:p>
    <w:p w:rsidR="00113915" w:rsidRDefault="00113915">
      <w:pPr>
        <w:rPr>
          <w:sz w:val="28"/>
          <w:szCs w:val="28"/>
        </w:rPr>
      </w:pPr>
    </w:p>
    <w:p w:rsidR="00113915" w:rsidRDefault="005F7387">
      <w:pPr>
        <w:rPr>
          <w:sz w:val="28"/>
          <w:szCs w:val="28"/>
        </w:rPr>
      </w:pPr>
      <w:r>
        <w:rPr>
          <w:noProof/>
          <w:sz w:val="28"/>
          <w:szCs w:val="28"/>
        </w:rPr>
        <w:object w:dxaOrig="11800" w:dyaOrig="4280">
          <v:shape id="_x0000_i1026" type="#_x0000_t75" alt="" style="width:455.65pt;height:165pt;mso-width-percent:0;mso-height-percent:0;mso-width-percent:0;mso-height-percent:0" o:ole="">
            <v:imagedata r:id="rId11" o:title=""/>
          </v:shape>
          <o:OLEObject Type="Embed" ProgID="Excel.Sheet.12" ShapeID="_x0000_i1026" DrawAspect="Content" ObjectID="_1851193579" r:id="rId12"/>
        </w:object>
      </w:r>
    </w:p>
    <w:p w:rsidR="00113915" w:rsidRDefault="00113915">
      <w:pPr>
        <w:rPr>
          <w:sz w:val="28"/>
          <w:szCs w:val="28"/>
        </w:rPr>
      </w:pPr>
    </w:p>
    <w:p w:rsidR="00113915" w:rsidRDefault="004D6110">
      <w:pPr>
        <w:rPr>
          <w:sz w:val="28"/>
          <w:szCs w:val="28"/>
        </w:rPr>
      </w:pPr>
      <w:r>
        <w:rPr>
          <w:sz w:val="28"/>
          <w:szCs w:val="28"/>
        </w:rPr>
        <w:t xml:space="preserve">To meet demand for berries to promote public health in America, </w:t>
      </w:r>
      <w:r w:rsidR="001868C3">
        <w:rPr>
          <w:sz w:val="28"/>
          <w:szCs w:val="28"/>
        </w:rPr>
        <w:t xml:space="preserve">annual </w:t>
      </w:r>
      <w:r w:rsidR="00CC7C09">
        <w:rPr>
          <w:sz w:val="28"/>
          <w:szCs w:val="28"/>
        </w:rPr>
        <w:t>production</w:t>
      </w:r>
      <w:r>
        <w:rPr>
          <w:sz w:val="28"/>
          <w:szCs w:val="28"/>
        </w:rPr>
        <w:t xml:space="preserve"> will need to increase by </w:t>
      </w:r>
      <w:r w:rsidR="00D626C1">
        <w:rPr>
          <w:sz w:val="28"/>
          <w:szCs w:val="28"/>
        </w:rPr>
        <w:t>~</w:t>
      </w:r>
      <w:r>
        <w:rPr>
          <w:sz w:val="28"/>
          <w:szCs w:val="28"/>
        </w:rPr>
        <w:t>800,000</w:t>
      </w:r>
      <w:r w:rsidR="00CC7C09">
        <w:rPr>
          <w:sz w:val="28"/>
          <w:szCs w:val="28"/>
        </w:rPr>
        <w:t xml:space="preserve"> acres</w:t>
      </w:r>
      <w:r>
        <w:rPr>
          <w:sz w:val="28"/>
          <w:szCs w:val="28"/>
        </w:rPr>
        <w:t xml:space="preserve">, to a total of about 1 million. Today in the U.S., close to 60 million acres are devoted annually to biofuel production. </w:t>
      </w:r>
    </w:p>
    <w:p w:rsidR="004D6110" w:rsidRDefault="004D6110">
      <w:pPr>
        <w:rPr>
          <w:sz w:val="28"/>
          <w:szCs w:val="28"/>
        </w:rPr>
      </w:pPr>
    </w:p>
    <w:p w:rsidR="004D6110" w:rsidRDefault="00D626C1">
      <w:pPr>
        <w:rPr>
          <w:sz w:val="28"/>
          <w:szCs w:val="28"/>
        </w:rPr>
      </w:pPr>
      <w:r>
        <w:rPr>
          <w:sz w:val="28"/>
          <w:szCs w:val="28"/>
        </w:rPr>
        <w:t>Good news</w:t>
      </w:r>
      <w:r>
        <w:rPr>
          <w:sz w:val="28"/>
          <w:szCs w:val="28"/>
        </w:rPr>
        <w:t xml:space="preserve"> -- </w:t>
      </w:r>
      <w:r w:rsidR="004D6110">
        <w:rPr>
          <w:sz w:val="28"/>
          <w:szCs w:val="28"/>
        </w:rPr>
        <w:t xml:space="preserve">Access to highly productive cropland is not </w:t>
      </w:r>
      <w:r>
        <w:rPr>
          <w:sz w:val="28"/>
          <w:szCs w:val="28"/>
        </w:rPr>
        <w:t xml:space="preserve">going to be a </w:t>
      </w:r>
      <w:r w:rsidR="004D6110">
        <w:rPr>
          <w:sz w:val="28"/>
          <w:szCs w:val="28"/>
        </w:rPr>
        <w:t>constraint</w:t>
      </w:r>
      <w:r>
        <w:rPr>
          <w:sz w:val="28"/>
          <w:szCs w:val="28"/>
        </w:rPr>
        <w:t xml:space="preserve"> in growing supply to match demand</w:t>
      </w:r>
      <w:r w:rsidR="004D6110">
        <w:rPr>
          <w:sz w:val="28"/>
          <w:szCs w:val="28"/>
        </w:rPr>
        <w:t xml:space="preserve">. </w:t>
      </w:r>
    </w:p>
    <w:p w:rsidR="004D6110" w:rsidRDefault="004D6110">
      <w:pPr>
        <w:rPr>
          <w:sz w:val="28"/>
          <w:szCs w:val="28"/>
        </w:rPr>
      </w:pPr>
    </w:p>
    <w:p w:rsidR="00E7079C" w:rsidRDefault="00CC7C09">
      <w:pPr>
        <w:rPr>
          <w:sz w:val="28"/>
          <w:szCs w:val="28"/>
        </w:rPr>
      </w:pPr>
      <w:r w:rsidRPr="00CC7C09">
        <w:rPr>
          <w:b/>
          <w:bCs/>
          <w:sz w:val="28"/>
          <w:szCs w:val="28"/>
        </w:rPr>
        <w:t>Pesticides</w:t>
      </w:r>
      <w:r>
        <w:rPr>
          <w:sz w:val="28"/>
          <w:szCs w:val="28"/>
        </w:rPr>
        <w:tab/>
      </w:r>
      <w:r w:rsidR="00E7079C">
        <w:rPr>
          <w:sz w:val="28"/>
          <w:szCs w:val="28"/>
        </w:rPr>
        <w:t>What about pesticides in berries? There is good news</w:t>
      </w:r>
      <w:r w:rsidR="009C2818">
        <w:rPr>
          <w:sz w:val="28"/>
          <w:szCs w:val="28"/>
        </w:rPr>
        <w:t>,</w:t>
      </w:r>
      <w:r w:rsidR="00E7079C">
        <w:rPr>
          <w:sz w:val="28"/>
          <w:szCs w:val="28"/>
        </w:rPr>
        <w:t xml:space="preserve"> but challenges remain.</w:t>
      </w:r>
    </w:p>
    <w:p w:rsidR="001868C3" w:rsidRDefault="001868C3">
      <w:pPr>
        <w:rPr>
          <w:sz w:val="28"/>
          <w:szCs w:val="28"/>
        </w:rPr>
      </w:pPr>
    </w:p>
    <w:p w:rsidR="009C2818" w:rsidRDefault="005F7387">
      <w:pPr>
        <w:rPr>
          <w:sz w:val="28"/>
          <w:szCs w:val="28"/>
        </w:rPr>
      </w:pPr>
      <w:r>
        <w:rPr>
          <w:noProof/>
          <w:sz w:val="28"/>
          <w:szCs w:val="28"/>
        </w:rPr>
        <w:object w:dxaOrig="11940" w:dyaOrig="2560">
          <v:shape id="_x0000_i1025" type="#_x0000_t75" alt="" style="width:448.3pt;height:96.2pt;mso-width-percent:0;mso-height-percent:0;mso-width-percent:0;mso-height-percent:0" o:ole="">
            <v:imagedata r:id="rId13" o:title=""/>
          </v:shape>
          <o:OLEObject Type="Embed" ProgID="Excel.Sheet.12" ShapeID="_x0000_i1025" DrawAspect="Content" ObjectID="_1851193580" r:id="rId14"/>
        </w:object>
      </w:r>
    </w:p>
    <w:p w:rsidR="009C2818" w:rsidRDefault="009C2818">
      <w:pPr>
        <w:rPr>
          <w:b/>
          <w:bCs/>
          <w:sz w:val="28"/>
          <w:szCs w:val="28"/>
          <w:u w:val="single"/>
        </w:rPr>
      </w:pPr>
    </w:p>
    <w:p w:rsidR="009C2818" w:rsidRDefault="009C2818">
      <w:pPr>
        <w:rPr>
          <w:sz w:val="28"/>
          <w:szCs w:val="28"/>
        </w:rPr>
      </w:pPr>
      <w:r>
        <w:rPr>
          <w:sz w:val="28"/>
          <w:szCs w:val="28"/>
        </w:rPr>
        <w:t xml:space="preserve">Good news – </w:t>
      </w:r>
    </w:p>
    <w:p w:rsidR="00BD3FA0" w:rsidRDefault="001868C3" w:rsidP="00BD3FA0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Chronic d</w:t>
      </w:r>
      <w:r w:rsidR="00BD3FA0" w:rsidRPr="00BD3FA0">
        <w:rPr>
          <w:sz w:val="28"/>
          <w:szCs w:val="28"/>
        </w:rPr>
        <w:t xml:space="preserve">ietary risks are 20-X lower in </w:t>
      </w:r>
      <w:r w:rsidR="00DA2A2C">
        <w:rPr>
          <w:sz w:val="28"/>
          <w:szCs w:val="28"/>
        </w:rPr>
        <w:t xml:space="preserve">domestic versus imported conventional </w:t>
      </w:r>
      <w:r w:rsidR="00BD3FA0" w:rsidRPr="00BD3FA0">
        <w:rPr>
          <w:sz w:val="28"/>
          <w:szCs w:val="28"/>
        </w:rPr>
        <w:t>strawberries</w:t>
      </w:r>
      <w:r w:rsidR="00DA2A2C">
        <w:rPr>
          <w:sz w:val="28"/>
          <w:szCs w:val="28"/>
        </w:rPr>
        <w:t>,</w:t>
      </w:r>
      <w:r w:rsidR="00BD3FA0" w:rsidRPr="00BD3FA0">
        <w:rPr>
          <w:sz w:val="28"/>
          <w:szCs w:val="28"/>
        </w:rPr>
        <w:t xml:space="preserve"> and over 3-X lower in blackberries.</w:t>
      </w:r>
    </w:p>
    <w:p w:rsidR="00DD0597" w:rsidRPr="00BD3FA0" w:rsidRDefault="00DD0597" w:rsidP="00BD3FA0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Just a few pesticides account for most of the risk in conventional berries, and each is expendable, or already illegal.</w:t>
      </w:r>
    </w:p>
    <w:p w:rsidR="00DA2A2C" w:rsidRDefault="001868C3" w:rsidP="00BD3FA0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Over</w:t>
      </w:r>
      <w:r w:rsidR="00BD3FA0" w:rsidRPr="00BD3FA0">
        <w:rPr>
          <w:sz w:val="28"/>
          <w:szCs w:val="28"/>
        </w:rPr>
        <w:t xml:space="preserve"> one-third of </w:t>
      </w:r>
      <w:r>
        <w:rPr>
          <w:sz w:val="28"/>
          <w:szCs w:val="28"/>
        </w:rPr>
        <w:t xml:space="preserve">the </w:t>
      </w:r>
      <w:r w:rsidR="00BD3FA0" w:rsidRPr="00BD3FA0">
        <w:rPr>
          <w:sz w:val="28"/>
          <w:szCs w:val="28"/>
        </w:rPr>
        <w:t xml:space="preserve">residues in organic </w:t>
      </w:r>
      <w:r>
        <w:rPr>
          <w:sz w:val="28"/>
          <w:szCs w:val="28"/>
        </w:rPr>
        <w:t>blue</w:t>
      </w:r>
      <w:r w:rsidR="00BD3FA0" w:rsidRPr="00BD3FA0">
        <w:rPr>
          <w:sz w:val="28"/>
          <w:szCs w:val="28"/>
        </w:rPr>
        <w:t xml:space="preserve">berries </w:t>
      </w:r>
      <w:r>
        <w:rPr>
          <w:sz w:val="28"/>
          <w:szCs w:val="28"/>
        </w:rPr>
        <w:t xml:space="preserve">and blackberries </w:t>
      </w:r>
      <w:r w:rsidR="00BD3FA0" w:rsidRPr="00BD3FA0">
        <w:rPr>
          <w:sz w:val="28"/>
          <w:szCs w:val="28"/>
        </w:rPr>
        <w:t>are spinosad, a biopesticide allowed for use on organic farms</w:t>
      </w:r>
      <w:r w:rsidR="00DA2A2C">
        <w:rPr>
          <w:sz w:val="28"/>
          <w:szCs w:val="28"/>
        </w:rPr>
        <w:t>.</w:t>
      </w:r>
    </w:p>
    <w:p w:rsidR="00BD3FA0" w:rsidRPr="00BD3FA0" w:rsidRDefault="00DD0597" w:rsidP="00BD3FA0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About</w:t>
      </w:r>
      <w:r w:rsidR="00BD3FA0" w:rsidRPr="00BD3FA0">
        <w:rPr>
          <w:sz w:val="28"/>
          <w:szCs w:val="28"/>
        </w:rPr>
        <w:t xml:space="preserve"> </w:t>
      </w:r>
      <w:r w:rsidR="001868C3">
        <w:rPr>
          <w:sz w:val="28"/>
          <w:szCs w:val="28"/>
        </w:rPr>
        <w:t>two</w:t>
      </w:r>
      <w:r w:rsidR="00BD3FA0" w:rsidRPr="00BD3FA0">
        <w:rPr>
          <w:sz w:val="28"/>
          <w:szCs w:val="28"/>
        </w:rPr>
        <w:t>-third</w:t>
      </w:r>
      <w:r w:rsidR="001868C3">
        <w:rPr>
          <w:sz w:val="28"/>
          <w:szCs w:val="28"/>
        </w:rPr>
        <w:t>s</w:t>
      </w:r>
      <w:r w:rsidR="00BD3FA0" w:rsidRPr="00BD3FA0">
        <w:rPr>
          <w:sz w:val="28"/>
          <w:szCs w:val="28"/>
        </w:rPr>
        <w:t xml:space="preserve"> </w:t>
      </w:r>
      <w:r w:rsidR="00DA2A2C">
        <w:rPr>
          <w:sz w:val="28"/>
          <w:szCs w:val="28"/>
        </w:rPr>
        <w:t xml:space="preserve">of residues in organic berries </w:t>
      </w:r>
      <w:r w:rsidR="00BD3FA0" w:rsidRPr="00BD3FA0">
        <w:rPr>
          <w:sz w:val="28"/>
          <w:szCs w:val="28"/>
        </w:rPr>
        <w:t>are inadvertent (</w:t>
      </w:r>
      <w:r w:rsidR="00DA2A2C">
        <w:rPr>
          <w:sz w:val="28"/>
          <w:szCs w:val="28"/>
        </w:rPr>
        <w:t xml:space="preserve">very </w:t>
      </w:r>
      <w:r w:rsidR="00BD3FA0" w:rsidRPr="00BD3FA0">
        <w:rPr>
          <w:sz w:val="28"/>
          <w:szCs w:val="28"/>
        </w:rPr>
        <w:t xml:space="preserve">low-level residues likely from drift, carryover in soil, irrigation water, processing </w:t>
      </w:r>
      <w:r w:rsidR="00BD3FA0" w:rsidRPr="00BD3FA0">
        <w:rPr>
          <w:sz w:val="28"/>
          <w:szCs w:val="28"/>
        </w:rPr>
        <w:lastRenderedPageBreak/>
        <w:t>plants)</w:t>
      </w:r>
      <w:r w:rsidR="00FD7B96">
        <w:rPr>
          <w:sz w:val="28"/>
          <w:szCs w:val="28"/>
        </w:rPr>
        <w:t>, and very few exceed the NOP threshold (&gt;5% of the applicable tolerance)</w:t>
      </w:r>
      <w:r w:rsidR="00BD3FA0" w:rsidRPr="00BD3FA0">
        <w:rPr>
          <w:sz w:val="28"/>
          <w:szCs w:val="28"/>
        </w:rPr>
        <w:t>.</w:t>
      </w:r>
    </w:p>
    <w:p w:rsidR="005F3B12" w:rsidRPr="005F3B12" w:rsidRDefault="005F3B12" w:rsidP="005F3B12">
      <w:pPr>
        <w:rPr>
          <w:sz w:val="28"/>
          <w:szCs w:val="28"/>
        </w:rPr>
      </w:pPr>
    </w:p>
    <w:p w:rsidR="00BD3FA0" w:rsidRPr="005F3B12" w:rsidRDefault="00BD3FA0" w:rsidP="005F3B12">
      <w:pPr>
        <w:rPr>
          <w:sz w:val="28"/>
          <w:szCs w:val="28"/>
        </w:rPr>
      </w:pPr>
      <w:r w:rsidRPr="005F3B12">
        <w:rPr>
          <w:sz w:val="28"/>
          <w:szCs w:val="28"/>
        </w:rPr>
        <w:t xml:space="preserve">Organic berry farmers are </w:t>
      </w:r>
      <w:r w:rsidR="00DD0597" w:rsidRPr="005F3B12">
        <w:rPr>
          <w:sz w:val="28"/>
          <w:szCs w:val="28"/>
        </w:rPr>
        <w:t xml:space="preserve">unequivocally </w:t>
      </w:r>
      <w:r w:rsidRPr="005F3B12">
        <w:rPr>
          <w:sz w:val="28"/>
          <w:szCs w:val="28"/>
        </w:rPr>
        <w:t>delivering on their promise to dramatically reduce pesticide dietary risk</w:t>
      </w:r>
      <w:r w:rsidR="00B00B1F" w:rsidRPr="005F3B12">
        <w:rPr>
          <w:sz w:val="28"/>
          <w:szCs w:val="28"/>
        </w:rPr>
        <w:t>. “Experts” who</w:t>
      </w:r>
      <w:r w:rsidR="00DD0597" w:rsidRPr="005F3B12">
        <w:rPr>
          <w:sz w:val="28"/>
          <w:szCs w:val="28"/>
        </w:rPr>
        <w:t xml:space="preserve"> argue otherwise are all spin and no science</w:t>
      </w:r>
      <w:r w:rsidRPr="005F3B12">
        <w:rPr>
          <w:sz w:val="28"/>
          <w:szCs w:val="28"/>
        </w:rPr>
        <w:t>.</w:t>
      </w:r>
    </w:p>
    <w:p w:rsidR="00BD3FA0" w:rsidRDefault="00BD3FA0">
      <w:pPr>
        <w:rPr>
          <w:sz w:val="28"/>
          <w:szCs w:val="28"/>
        </w:rPr>
      </w:pPr>
    </w:p>
    <w:p w:rsidR="00BD3FA0" w:rsidRDefault="00BD3FA0">
      <w:pPr>
        <w:rPr>
          <w:sz w:val="28"/>
          <w:szCs w:val="28"/>
        </w:rPr>
      </w:pPr>
      <w:r>
        <w:rPr>
          <w:sz w:val="28"/>
          <w:szCs w:val="28"/>
        </w:rPr>
        <w:t>Bad news –</w:t>
      </w:r>
    </w:p>
    <w:p w:rsidR="00BD3FA0" w:rsidRDefault="00BD3FA0" w:rsidP="00DA2A2C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DA2A2C">
        <w:rPr>
          <w:sz w:val="28"/>
          <w:szCs w:val="28"/>
        </w:rPr>
        <w:t>Conventional strawberr</w:t>
      </w:r>
      <w:r w:rsidR="005F3B12">
        <w:rPr>
          <w:sz w:val="28"/>
          <w:szCs w:val="28"/>
        </w:rPr>
        <w:t>y samples</w:t>
      </w:r>
      <w:r w:rsidRPr="00DA2A2C">
        <w:rPr>
          <w:sz w:val="28"/>
          <w:szCs w:val="28"/>
        </w:rPr>
        <w:t xml:space="preserve"> contain, on average, over 8 pesticide residues.</w:t>
      </w:r>
    </w:p>
    <w:p w:rsidR="00DA2A2C" w:rsidRPr="00DA2A2C" w:rsidRDefault="00DA2A2C" w:rsidP="00DA2A2C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Imported conventional strawberries pose unacceptably high dietary risks.</w:t>
      </w:r>
    </w:p>
    <w:p w:rsidR="009C2818" w:rsidRDefault="00BD3FA0" w:rsidP="00DA2A2C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DA2A2C">
        <w:rPr>
          <w:sz w:val="28"/>
          <w:szCs w:val="28"/>
        </w:rPr>
        <w:t xml:space="preserve">Dietary risks in conventional blueberries are very high because of residues of phosmet (an </w:t>
      </w:r>
      <w:r w:rsidR="005F3B12">
        <w:rPr>
          <w:sz w:val="28"/>
          <w:szCs w:val="28"/>
        </w:rPr>
        <w:t xml:space="preserve">old </w:t>
      </w:r>
      <w:r w:rsidRPr="00DA2A2C">
        <w:rPr>
          <w:sz w:val="28"/>
          <w:szCs w:val="28"/>
        </w:rPr>
        <w:t xml:space="preserve">OP insecticide). </w:t>
      </w:r>
    </w:p>
    <w:p w:rsidR="00DA2A2C" w:rsidRPr="00DA2A2C" w:rsidRDefault="00DA2A2C" w:rsidP="00DA2A2C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Residues of high-risk insecticides continue to account for most of the riskiest samples</w:t>
      </w:r>
      <w:r w:rsidR="00D626C1">
        <w:rPr>
          <w:sz w:val="28"/>
          <w:szCs w:val="28"/>
        </w:rPr>
        <w:t xml:space="preserve"> of fruits and vegetables</w:t>
      </w:r>
      <w:r w:rsidR="00A31410">
        <w:rPr>
          <w:sz w:val="28"/>
          <w:szCs w:val="28"/>
        </w:rPr>
        <w:t>. W</w:t>
      </w:r>
      <w:r w:rsidR="005F3B12">
        <w:rPr>
          <w:sz w:val="28"/>
          <w:szCs w:val="28"/>
        </w:rPr>
        <w:t xml:space="preserve">here is bioIPM where we </w:t>
      </w:r>
      <w:r w:rsidR="00A31410">
        <w:rPr>
          <w:sz w:val="28"/>
          <w:szCs w:val="28"/>
        </w:rPr>
        <w:t xml:space="preserve">need it </w:t>
      </w:r>
      <w:r w:rsidR="005F3B12">
        <w:rPr>
          <w:sz w:val="28"/>
          <w:szCs w:val="28"/>
        </w:rPr>
        <w:t>so badly?</w:t>
      </w:r>
    </w:p>
    <w:p w:rsidR="009C2818" w:rsidRDefault="009C2818">
      <w:pPr>
        <w:rPr>
          <w:b/>
          <w:bCs/>
          <w:sz w:val="28"/>
          <w:szCs w:val="28"/>
          <w:u w:val="single"/>
        </w:rPr>
      </w:pPr>
    </w:p>
    <w:p w:rsidR="00DA2A2C" w:rsidRDefault="00380D29">
      <w:pPr>
        <w:rPr>
          <w:sz w:val="28"/>
          <w:szCs w:val="28"/>
        </w:rPr>
      </w:pPr>
      <w:r w:rsidRPr="00380D29">
        <w:rPr>
          <w:sz w:val="28"/>
          <w:szCs w:val="28"/>
        </w:rPr>
        <w:t>Overall</w:t>
      </w:r>
      <w:r>
        <w:rPr>
          <w:sz w:val="28"/>
          <w:szCs w:val="28"/>
        </w:rPr>
        <w:t xml:space="preserve"> in 2025, organic produce account</w:t>
      </w:r>
      <w:r w:rsidR="00023BAC">
        <w:rPr>
          <w:sz w:val="28"/>
          <w:szCs w:val="28"/>
        </w:rPr>
        <w:t>ed</w:t>
      </w:r>
      <w:r>
        <w:rPr>
          <w:sz w:val="28"/>
          <w:szCs w:val="28"/>
        </w:rPr>
        <w:t xml:space="preserve"> for 13% of total </w:t>
      </w:r>
      <w:r w:rsidR="005F3B12">
        <w:rPr>
          <w:sz w:val="28"/>
          <w:szCs w:val="28"/>
        </w:rPr>
        <w:t xml:space="preserve">produce </w:t>
      </w:r>
      <w:r>
        <w:rPr>
          <w:sz w:val="28"/>
          <w:szCs w:val="28"/>
        </w:rPr>
        <w:t xml:space="preserve">sales and 8% of volume. Market share is </w:t>
      </w:r>
      <w:r w:rsidR="00B00B1F">
        <w:rPr>
          <w:sz w:val="28"/>
          <w:szCs w:val="28"/>
        </w:rPr>
        <w:t>increasing</w:t>
      </w:r>
      <w:r>
        <w:rPr>
          <w:sz w:val="28"/>
          <w:szCs w:val="28"/>
        </w:rPr>
        <w:t>, but not nearly fast enough to MAHA.</w:t>
      </w:r>
    </w:p>
    <w:p w:rsidR="00023BAC" w:rsidRDefault="00023BAC">
      <w:pPr>
        <w:rPr>
          <w:sz w:val="28"/>
          <w:szCs w:val="28"/>
        </w:rPr>
      </w:pPr>
    </w:p>
    <w:p w:rsidR="005F3B12" w:rsidRDefault="00023BAC">
      <w:pPr>
        <w:rPr>
          <w:sz w:val="28"/>
          <w:szCs w:val="28"/>
        </w:rPr>
      </w:pPr>
      <w:r>
        <w:rPr>
          <w:sz w:val="28"/>
          <w:szCs w:val="28"/>
        </w:rPr>
        <w:t xml:space="preserve">Organic berries grew by 12% in 2025. Total </w:t>
      </w:r>
      <w:r w:rsidR="00B00B1F">
        <w:rPr>
          <w:sz w:val="28"/>
          <w:szCs w:val="28"/>
        </w:rPr>
        <w:t xml:space="preserve">berry category </w:t>
      </w:r>
      <w:r>
        <w:rPr>
          <w:sz w:val="28"/>
          <w:szCs w:val="28"/>
        </w:rPr>
        <w:t>sales topped the list of organic produce</w:t>
      </w:r>
      <w:r w:rsidR="00B00B1F">
        <w:rPr>
          <w:sz w:val="28"/>
          <w:szCs w:val="28"/>
        </w:rPr>
        <w:t xml:space="preserve"> items</w:t>
      </w:r>
      <w:r>
        <w:rPr>
          <w:sz w:val="28"/>
          <w:szCs w:val="28"/>
        </w:rPr>
        <w:t xml:space="preserve">, reaching $2.4 billion. Packaged salads were #2, with $1.4 billion in sales. </w:t>
      </w:r>
      <w:r w:rsidR="005F3B12">
        <w:rPr>
          <w:sz w:val="28"/>
          <w:szCs w:val="28"/>
        </w:rPr>
        <w:t xml:space="preserve">Organic berries are already big business. </w:t>
      </w:r>
    </w:p>
    <w:p w:rsidR="00023BAC" w:rsidRDefault="005F3B12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31410" w:rsidRDefault="00023BAC">
      <w:pPr>
        <w:rPr>
          <w:sz w:val="28"/>
          <w:szCs w:val="28"/>
        </w:rPr>
      </w:pPr>
      <w:r>
        <w:rPr>
          <w:sz w:val="28"/>
          <w:szCs w:val="28"/>
        </w:rPr>
        <w:t xml:space="preserve">How can we grow organic berry sales to at least 80% of the market? </w:t>
      </w:r>
    </w:p>
    <w:p w:rsidR="00A31410" w:rsidRDefault="00A31410">
      <w:pPr>
        <w:rPr>
          <w:sz w:val="28"/>
          <w:szCs w:val="28"/>
        </w:rPr>
      </w:pPr>
    </w:p>
    <w:p w:rsidR="00023BAC" w:rsidRDefault="005F3B12">
      <w:pPr>
        <w:rPr>
          <w:sz w:val="28"/>
          <w:szCs w:val="28"/>
        </w:rPr>
      </w:pPr>
      <w:r>
        <w:rPr>
          <w:sz w:val="28"/>
          <w:szCs w:val="28"/>
        </w:rPr>
        <w:t xml:space="preserve">Easy answer – </w:t>
      </w:r>
      <w:r w:rsidR="00A31410">
        <w:rPr>
          <w:sz w:val="28"/>
          <w:szCs w:val="28"/>
        </w:rPr>
        <w:t>G</w:t>
      </w:r>
      <w:r>
        <w:rPr>
          <w:sz w:val="28"/>
          <w:szCs w:val="28"/>
        </w:rPr>
        <w:t xml:space="preserve">ive the American public the facts about </w:t>
      </w:r>
      <w:r>
        <w:rPr>
          <w:sz w:val="28"/>
          <w:szCs w:val="28"/>
        </w:rPr>
        <w:t xml:space="preserve">how dramatically </w:t>
      </w:r>
      <w:r>
        <w:rPr>
          <w:sz w:val="28"/>
          <w:szCs w:val="28"/>
        </w:rPr>
        <w:t xml:space="preserve">families can </w:t>
      </w:r>
      <w:r>
        <w:rPr>
          <w:sz w:val="28"/>
          <w:szCs w:val="28"/>
        </w:rPr>
        <w:t xml:space="preserve">reduce their pesticide dietary risks </w:t>
      </w:r>
      <w:r>
        <w:rPr>
          <w:sz w:val="28"/>
          <w:szCs w:val="28"/>
        </w:rPr>
        <w:t>by choosing organ</w:t>
      </w:r>
      <w:r w:rsidR="0086684F">
        <w:rPr>
          <w:sz w:val="28"/>
          <w:szCs w:val="28"/>
        </w:rPr>
        <w:t>ic</w:t>
      </w:r>
      <w:r w:rsidR="00A31410">
        <w:rPr>
          <w:sz w:val="28"/>
          <w:szCs w:val="28"/>
        </w:rPr>
        <w:t>, plus get more nutrients per calorie, and plus, get the flavor cherry on top</w:t>
      </w:r>
      <w:r w:rsidR="0086684F">
        <w:rPr>
          <w:sz w:val="28"/>
          <w:szCs w:val="28"/>
        </w:rPr>
        <w:t xml:space="preserve">. </w:t>
      </w:r>
    </w:p>
    <w:p w:rsidR="0086684F" w:rsidRDefault="0086684F">
      <w:pPr>
        <w:rPr>
          <w:sz w:val="28"/>
          <w:szCs w:val="28"/>
        </w:rPr>
      </w:pPr>
    </w:p>
    <w:p w:rsidR="0086684F" w:rsidRDefault="0086684F">
      <w:pPr>
        <w:rPr>
          <w:sz w:val="28"/>
          <w:szCs w:val="28"/>
        </w:rPr>
      </w:pPr>
      <w:r>
        <w:rPr>
          <w:sz w:val="28"/>
          <w:szCs w:val="28"/>
        </w:rPr>
        <w:t>The issue on our table today is what can Driscoll do to reduce pesticide dietary risks, and more rapidly grow the organic market.</w:t>
      </w:r>
    </w:p>
    <w:p w:rsidR="00380D29" w:rsidRPr="00380D29" w:rsidRDefault="00380D29">
      <w:pPr>
        <w:rPr>
          <w:sz w:val="28"/>
          <w:szCs w:val="28"/>
        </w:rPr>
      </w:pPr>
    </w:p>
    <w:p w:rsidR="00E7079C" w:rsidRPr="00E7079C" w:rsidRDefault="00E7079C">
      <w:pPr>
        <w:rPr>
          <w:b/>
          <w:bCs/>
          <w:sz w:val="28"/>
          <w:szCs w:val="28"/>
          <w:u w:val="single"/>
        </w:rPr>
      </w:pPr>
      <w:r w:rsidRPr="00E7079C">
        <w:rPr>
          <w:b/>
          <w:bCs/>
          <w:sz w:val="28"/>
          <w:szCs w:val="28"/>
          <w:u w:val="single"/>
        </w:rPr>
        <w:t>The King of Berry Mountain</w:t>
      </w:r>
    </w:p>
    <w:p w:rsidR="00E7079C" w:rsidRDefault="00E7079C">
      <w:pPr>
        <w:rPr>
          <w:sz w:val="28"/>
          <w:szCs w:val="28"/>
        </w:rPr>
      </w:pPr>
    </w:p>
    <w:p w:rsidR="00E5131A" w:rsidRDefault="00E5131A">
      <w:pPr>
        <w:rPr>
          <w:sz w:val="28"/>
          <w:szCs w:val="28"/>
        </w:rPr>
      </w:pPr>
      <w:r>
        <w:rPr>
          <w:sz w:val="28"/>
          <w:szCs w:val="28"/>
        </w:rPr>
        <w:t>Driscoll over the years has done a lot of good:</w:t>
      </w:r>
    </w:p>
    <w:p w:rsidR="00E5131A" w:rsidRPr="00E5131A" w:rsidRDefault="00B00B1F" w:rsidP="00E5131A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Much improved </w:t>
      </w:r>
      <w:r w:rsidR="00E5131A" w:rsidRPr="00E5131A">
        <w:rPr>
          <w:sz w:val="28"/>
          <w:szCs w:val="28"/>
        </w:rPr>
        <w:t xml:space="preserve">varieties. </w:t>
      </w:r>
    </w:p>
    <w:p w:rsidR="00BD38D1" w:rsidRDefault="00BD38D1" w:rsidP="00E5131A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Cooperation in important research, like the </w:t>
      </w:r>
      <w:r w:rsidR="0086684F">
        <w:rPr>
          <w:sz w:val="28"/>
          <w:szCs w:val="28"/>
        </w:rPr>
        <w:t xml:space="preserve">organic versus conventional </w:t>
      </w:r>
      <w:r>
        <w:rPr>
          <w:sz w:val="28"/>
          <w:szCs w:val="28"/>
        </w:rPr>
        <w:t xml:space="preserve">strawberry </w:t>
      </w:r>
      <w:r w:rsidR="0086684F">
        <w:rPr>
          <w:sz w:val="28"/>
          <w:szCs w:val="28"/>
        </w:rPr>
        <w:t>study l</w:t>
      </w:r>
      <w:r w:rsidR="0086684F">
        <w:rPr>
          <w:sz w:val="28"/>
          <w:szCs w:val="28"/>
        </w:rPr>
        <w:t xml:space="preserve">ed by John </w:t>
      </w:r>
      <w:proofErr w:type="spellStart"/>
      <w:r w:rsidR="0086684F">
        <w:rPr>
          <w:sz w:val="28"/>
          <w:szCs w:val="28"/>
        </w:rPr>
        <w:t>Reganold</w:t>
      </w:r>
      <w:proofErr w:type="spellEnd"/>
      <w:r w:rsidR="0086684F">
        <w:rPr>
          <w:sz w:val="28"/>
          <w:szCs w:val="28"/>
        </w:rPr>
        <w:t xml:space="preserve"> and published in PLOS One in 2010</w:t>
      </w:r>
      <w:r w:rsidR="0086684F">
        <w:rPr>
          <w:sz w:val="28"/>
          <w:szCs w:val="28"/>
        </w:rPr>
        <w:t xml:space="preserve"> that focused on </w:t>
      </w:r>
      <w:r>
        <w:rPr>
          <w:sz w:val="28"/>
          <w:szCs w:val="28"/>
        </w:rPr>
        <w:t>nutrient density</w:t>
      </w:r>
      <w:r w:rsidR="0086684F">
        <w:rPr>
          <w:sz w:val="28"/>
          <w:szCs w:val="28"/>
        </w:rPr>
        <w:t xml:space="preserve">, </w:t>
      </w:r>
      <w:r>
        <w:rPr>
          <w:sz w:val="28"/>
          <w:szCs w:val="28"/>
        </w:rPr>
        <w:t>soil health</w:t>
      </w:r>
      <w:r w:rsidR="0086684F">
        <w:rPr>
          <w:sz w:val="28"/>
          <w:szCs w:val="28"/>
        </w:rPr>
        <w:t xml:space="preserve">, and flavor. Several Driscoll growers participated in the study. Important findings included that the </w:t>
      </w:r>
      <w:r>
        <w:rPr>
          <w:sz w:val="28"/>
          <w:szCs w:val="28"/>
        </w:rPr>
        <w:t xml:space="preserve">organic </w:t>
      </w:r>
      <w:r w:rsidR="0086684F">
        <w:rPr>
          <w:sz w:val="28"/>
          <w:szCs w:val="28"/>
        </w:rPr>
        <w:t>strawberries were</w:t>
      </w:r>
      <w:r>
        <w:rPr>
          <w:sz w:val="28"/>
          <w:szCs w:val="28"/>
        </w:rPr>
        <w:t xml:space="preserve"> more nutrient dense </w:t>
      </w:r>
      <w:r w:rsidRPr="00B00B1F">
        <w:rPr>
          <w:b/>
          <w:bCs/>
          <w:i/>
          <w:iCs/>
          <w:sz w:val="28"/>
          <w:szCs w:val="28"/>
        </w:rPr>
        <w:t>and</w:t>
      </w:r>
      <w:r>
        <w:rPr>
          <w:sz w:val="28"/>
          <w:szCs w:val="28"/>
        </w:rPr>
        <w:t xml:space="preserve"> more flavorful</w:t>
      </w:r>
      <w:r w:rsidR="0086684F">
        <w:rPr>
          <w:sz w:val="28"/>
          <w:szCs w:val="28"/>
        </w:rPr>
        <w:t>, and grew in markedly healthier soils</w:t>
      </w:r>
      <w:r>
        <w:rPr>
          <w:sz w:val="28"/>
          <w:szCs w:val="28"/>
        </w:rPr>
        <w:t>.</w:t>
      </w:r>
    </w:p>
    <w:p w:rsidR="00E5131A" w:rsidRPr="00E5131A" w:rsidRDefault="0086684F" w:rsidP="00E5131A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Creating</w:t>
      </w:r>
      <w:r w:rsidR="00E5131A" w:rsidRPr="00E5131A">
        <w:rPr>
          <w:sz w:val="28"/>
          <w:szCs w:val="28"/>
        </w:rPr>
        <w:t xml:space="preserve"> opportunities for </w:t>
      </w:r>
      <w:r w:rsidR="00B00B1F">
        <w:rPr>
          <w:sz w:val="28"/>
          <w:szCs w:val="28"/>
        </w:rPr>
        <w:t xml:space="preserve">new </w:t>
      </w:r>
      <w:r w:rsidR="00E5131A" w:rsidRPr="00E5131A">
        <w:rPr>
          <w:sz w:val="28"/>
          <w:szCs w:val="28"/>
        </w:rPr>
        <w:t xml:space="preserve">growers to start their own operations. </w:t>
      </w:r>
    </w:p>
    <w:p w:rsidR="00E5131A" w:rsidRPr="00E5131A" w:rsidRDefault="00E5131A" w:rsidP="00E5131A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E5131A">
        <w:rPr>
          <w:sz w:val="28"/>
          <w:szCs w:val="28"/>
        </w:rPr>
        <w:t xml:space="preserve">Expanding </w:t>
      </w:r>
      <w:r w:rsidR="00B00B1F">
        <w:rPr>
          <w:sz w:val="28"/>
          <w:szCs w:val="28"/>
        </w:rPr>
        <w:t xml:space="preserve">the </w:t>
      </w:r>
      <w:r w:rsidR="0086684F">
        <w:rPr>
          <w:sz w:val="28"/>
          <w:szCs w:val="28"/>
        </w:rPr>
        <w:t xml:space="preserve">year-round </w:t>
      </w:r>
      <w:r w:rsidRPr="00E5131A">
        <w:rPr>
          <w:sz w:val="28"/>
          <w:szCs w:val="28"/>
        </w:rPr>
        <w:t>supply of fresh berries</w:t>
      </w:r>
      <w:r w:rsidR="0086684F">
        <w:rPr>
          <w:sz w:val="28"/>
          <w:szCs w:val="28"/>
        </w:rPr>
        <w:t>, including their organic brands</w:t>
      </w:r>
      <w:r w:rsidRPr="00E5131A">
        <w:rPr>
          <w:sz w:val="28"/>
          <w:szCs w:val="28"/>
        </w:rPr>
        <w:t xml:space="preserve">. </w:t>
      </w:r>
    </w:p>
    <w:p w:rsidR="00E5131A" w:rsidRDefault="00E5131A" w:rsidP="00E5131A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E5131A">
        <w:rPr>
          <w:sz w:val="28"/>
          <w:szCs w:val="28"/>
        </w:rPr>
        <w:t>Investing in organic farming system</w:t>
      </w:r>
      <w:r w:rsidR="0086684F">
        <w:rPr>
          <w:sz w:val="28"/>
          <w:szCs w:val="28"/>
        </w:rPr>
        <w:t xml:space="preserve"> innovation</w:t>
      </w:r>
      <w:r w:rsidRPr="00E5131A">
        <w:rPr>
          <w:sz w:val="28"/>
          <w:szCs w:val="28"/>
        </w:rPr>
        <w:t xml:space="preserve"> and supporting growers wanting to transition.</w:t>
      </w:r>
    </w:p>
    <w:p w:rsidR="00E5131A" w:rsidRDefault="00E5131A" w:rsidP="00E5131A">
      <w:pPr>
        <w:rPr>
          <w:sz w:val="28"/>
          <w:szCs w:val="28"/>
        </w:rPr>
      </w:pPr>
    </w:p>
    <w:p w:rsidR="007352C7" w:rsidRDefault="00E5131A" w:rsidP="00E5131A">
      <w:pPr>
        <w:rPr>
          <w:sz w:val="28"/>
          <w:szCs w:val="28"/>
        </w:rPr>
      </w:pPr>
      <w:r>
        <w:rPr>
          <w:sz w:val="28"/>
          <w:szCs w:val="28"/>
        </w:rPr>
        <w:t xml:space="preserve">But Driscoll has also done things that have set back growth in the organic berry </w:t>
      </w:r>
      <w:r w:rsidR="00B00B1F">
        <w:rPr>
          <w:sz w:val="28"/>
          <w:szCs w:val="28"/>
        </w:rPr>
        <w:t xml:space="preserve">and produce </w:t>
      </w:r>
      <w:r>
        <w:rPr>
          <w:sz w:val="28"/>
          <w:szCs w:val="28"/>
        </w:rPr>
        <w:t xml:space="preserve">business. </w:t>
      </w:r>
      <w:r w:rsidR="00BD38D1">
        <w:rPr>
          <w:sz w:val="28"/>
          <w:szCs w:val="28"/>
        </w:rPr>
        <w:t>It p</w:t>
      </w:r>
      <w:r>
        <w:rPr>
          <w:sz w:val="28"/>
          <w:szCs w:val="28"/>
        </w:rPr>
        <w:t>rovid</w:t>
      </w:r>
      <w:r w:rsidR="003D1AB2">
        <w:rPr>
          <w:sz w:val="28"/>
          <w:szCs w:val="28"/>
        </w:rPr>
        <w:t>ed</w:t>
      </w:r>
      <w:r>
        <w:rPr>
          <w:sz w:val="28"/>
          <w:szCs w:val="28"/>
        </w:rPr>
        <w:t xml:space="preserve"> the political and economic muscle needed to gain N</w:t>
      </w:r>
      <w:r w:rsidR="00611FA4">
        <w:rPr>
          <w:sz w:val="28"/>
          <w:szCs w:val="28"/>
        </w:rPr>
        <w:t xml:space="preserve">ational Organic Program </w:t>
      </w:r>
      <w:r>
        <w:rPr>
          <w:sz w:val="28"/>
          <w:szCs w:val="28"/>
        </w:rPr>
        <w:t xml:space="preserve">approval of </w:t>
      </w:r>
      <w:r w:rsidR="007352C7">
        <w:rPr>
          <w:sz w:val="28"/>
          <w:szCs w:val="28"/>
        </w:rPr>
        <w:t xml:space="preserve">no-soil </w:t>
      </w:r>
      <w:r>
        <w:rPr>
          <w:sz w:val="28"/>
          <w:szCs w:val="28"/>
        </w:rPr>
        <w:t>hydroponic</w:t>
      </w:r>
      <w:r w:rsidR="007352C7">
        <w:rPr>
          <w:sz w:val="28"/>
          <w:szCs w:val="28"/>
        </w:rPr>
        <w:t xml:space="preserve"> system</w:t>
      </w:r>
      <w:r>
        <w:rPr>
          <w:sz w:val="28"/>
          <w:szCs w:val="28"/>
        </w:rPr>
        <w:t>s</w:t>
      </w:r>
      <w:r w:rsidR="007352C7">
        <w:rPr>
          <w:sz w:val="28"/>
          <w:szCs w:val="28"/>
        </w:rPr>
        <w:t xml:space="preserve">, and </w:t>
      </w:r>
      <w:r w:rsidR="00611FA4">
        <w:rPr>
          <w:sz w:val="28"/>
          <w:szCs w:val="28"/>
        </w:rPr>
        <w:t>found a way to do</w:t>
      </w:r>
      <w:r w:rsidR="007352C7">
        <w:rPr>
          <w:sz w:val="28"/>
          <w:szCs w:val="28"/>
        </w:rPr>
        <w:t xml:space="preserve"> so </w:t>
      </w:r>
      <w:r w:rsidR="0086684F">
        <w:rPr>
          <w:sz w:val="28"/>
          <w:szCs w:val="28"/>
        </w:rPr>
        <w:t xml:space="preserve">despite </w:t>
      </w:r>
      <w:r w:rsidR="00B00B1F">
        <w:rPr>
          <w:sz w:val="28"/>
          <w:szCs w:val="28"/>
        </w:rPr>
        <w:t>widespread opposition from most of the pioneer</w:t>
      </w:r>
      <w:r w:rsidR="0086684F">
        <w:rPr>
          <w:sz w:val="28"/>
          <w:szCs w:val="28"/>
        </w:rPr>
        <w:t xml:space="preserve"> grower</w:t>
      </w:r>
      <w:r w:rsidR="00B00B1F">
        <w:rPr>
          <w:sz w:val="28"/>
          <w:szCs w:val="28"/>
        </w:rPr>
        <w:t xml:space="preserve">s and industry leaders who </w:t>
      </w:r>
      <w:r w:rsidR="00611FA4">
        <w:rPr>
          <w:sz w:val="28"/>
          <w:szCs w:val="28"/>
        </w:rPr>
        <w:t>understood that</w:t>
      </w:r>
      <w:r w:rsidR="00B00B1F">
        <w:rPr>
          <w:sz w:val="28"/>
          <w:szCs w:val="28"/>
        </w:rPr>
        <w:t xml:space="preserve"> organic farms </w:t>
      </w:r>
      <w:r w:rsidR="00611FA4">
        <w:rPr>
          <w:sz w:val="28"/>
          <w:szCs w:val="28"/>
        </w:rPr>
        <w:t xml:space="preserve">can </w:t>
      </w:r>
      <w:r w:rsidR="00B00B1F">
        <w:rPr>
          <w:sz w:val="28"/>
          <w:szCs w:val="28"/>
        </w:rPr>
        <w:t xml:space="preserve">thrive </w:t>
      </w:r>
      <w:r w:rsidR="00611FA4">
        <w:rPr>
          <w:sz w:val="28"/>
          <w:szCs w:val="28"/>
        </w:rPr>
        <w:t xml:space="preserve">only if they </w:t>
      </w:r>
      <w:r w:rsidR="00B00B1F">
        <w:rPr>
          <w:sz w:val="28"/>
          <w:szCs w:val="28"/>
        </w:rPr>
        <w:t>build and sustain healthy soil</w:t>
      </w:r>
      <w:r w:rsidR="00BD38D1">
        <w:rPr>
          <w:sz w:val="28"/>
          <w:szCs w:val="28"/>
        </w:rPr>
        <w:t xml:space="preserve">. </w:t>
      </w:r>
    </w:p>
    <w:p w:rsidR="007352C7" w:rsidRDefault="007352C7" w:rsidP="00E5131A">
      <w:pPr>
        <w:rPr>
          <w:sz w:val="28"/>
          <w:szCs w:val="28"/>
        </w:rPr>
      </w:pPr>
    </w:p>
    <w:p w:rsidR="00E5131A" w:rsidRDefault="00BD38D1" w:rsidP="00E5131A">
      <w:pPr>
        <w:rPr>
          <w:sz w:val="28"/>
          <w:szCs w:val="28"/>
        </w:rPr>
      </w:pPr>
      <w:r>
        <w:rPr>
          <w:sz w:val="28"/>
          <w:szCs w:val="28"/>
        </w:rPr>
        <w:t>This remains</w:t>
      </w:r>
      <w:r w:rsidR="00E5131A">
        <w:rPr>
          <w:sz w:val="28"/>
          <w:szCs w:val="28"/>
        </w:rPr>
        <w:t xml:space="preserve"> Driscoll’s original sin, and one that </w:t>
      </w:r>
      <w:r>
        <w:rPr>
          <w:sz w:val="28"/>
          <w:szCs w:val="28"/>
        </w:rPr>
        <w:t>still cuts</w:t>
      </w:r>
      <w:r w:rsidR="00E5131A">
        <w:rPr>
          <w:sz w:val="28"/>
          <w:szCs w:val="28"/>
        </w:rPr>
        <w:t xml:space="preserve"> deep, divides our community, and must not be allowed to fester</w:t>
      </w:r>
      <w:r w:rsidR="007352C7">
        <w:rPr>
          <w:sz w:val="28"/>
          <w:szCs w:val="28"/>
        </w:rPr>
        <w:t xml:space="preserve"> </w:t>
      </w:r>
      <w:r w:rsidR="00611FA4">
        <w:rPr>
          <w:sz w:val="28"/>
          <w:szCs w:val="28"/>
        </w:rPr>
        <w:t>much longer</w:t>
      </w:r>
      <w:r w:rsidR="007352C7">
        <w:rPr>
          <w:sz w:val="28"/>
          <w:szCs w:val="28"/>
        </w:rPr>
        <w:t>.</w:t>
      </w:r>
    </w:p>
    <w:p w:rsidR="00E5131A" w:rsidRDefault="00E5131A" w:rsidP="00E5131A">
      <w:pPr>
        <w:rPr>
          <w:sz w:val="28"/>
          <w:szCs w:val="28"/>
        </w:rPr>
      </w:pPr>
    </w:p>
    <w:p w:rsidR="00BD38D1" w:rsidRDefault="00E5131A" w:rsidP="00E5131A">
      <w:pPr>
        <w:rPr>
          <w:sz w:val="28"/>
          <w:szCs w:val="28"/>
        </w:rPr>
      </w:pPr>
      <w:r>
        <w:rPr>
          <w:sz w:val="28"/>
          <w:szCs w:val="28"/>
        </w:rPr>
        <w:t>Today, with the flood of organic hydro berries from Peru, Chile, and Mexi</w:t>
      </w:r>
      <w:r w:rsidR="00593FBD">
        <w:rPr>
          <w:sz w:val="28"/>
          <w:szCs w:val="28"/>
        </w:rPr>
        <w:t xml:space="preserve">co, </w:t>
      </w:r>
      <w:r>
        <w:rPr>
          <w:sz w:val="28"/>
          <w:szCs w:val="28"/>
        </w:rPr>
        <w:t xml:space="preserve">Driscoll </w:t>
      </w:r>
      <w:r w:rsidR="00BD38D1">
        <w:rPr>
          <w:sz w:val="28"/>
          <w:szCs w:val="28"/>
        </w:rPr>
        <w:t xml:space="preserve">has already, or </w:t>
      </w:r>
      <w:r>
        <w:rPr>
          <w:sz w:val="28"/>
          <w:szCs w:val="28"/>
        </w:rPr>
        <w:t xml:space="preserve">is on the cusp of putting out of business </w:t>
      </w:r>
      <w:r w:rsidR="00593FBD">
        <w:rPr>
          <w:sz w:val="28"/>
          <w:szCs w:val="28"/>
        </w:rPr>
        <w:t>many</w:t>
      </w:r>
      <w:r>
        <w:rPr>
          <w:sz w:val="28"/>
          <w:szCs w:val="28"/>
        </w:rPr>
        <w:t xml:space="preserve"> experienced </w:t>
      </w:r>
      <w:r w:rsidR="00611FA4">
        <w:rPr>
          <w:sz w:val="28"/>
          <w:szCs w:val="28"/>
        </w:rPr>
        <w:t xml:space="preserve">organic </w:t>
      </w:r>
      <w:r>
        <w:rPr>
          <w:sz w:val="28"/>
          <w:szCs w:val="28"/>
        </w:rPr>
        <w:t>berry growers</w:t>
      </w:r>
      <w:r w:rsidR="00611FA4">
        <w:rPr>
          <w:sz w:val="28"/>
          <w:szCs w:val="28"/>
        </w:rPr>
        <w:t xml:space="preserve">. </w:t>
      </w:r>
      <w:r w:rsidR="00593FBD">
        <w:rPr>
          <w:sz w:val="28"/>
          <w:szCs w:val="28"/>
        </w:rPr>
        <w:t xml:space="preserve"> </w:t>
      </w:r>
    </w:p>
    <w:p w:rsidR="00BD38D1" w:rsidRDefault="00BD38D1" w:rsidP="00E5131A">
      <w:pPr>
        <w:rPr>
          <w:sz w:val="28"/>
          <w:szCs w:val="28"/>
        </w:rPr>
      </w:pPr>
    </w:p>
    <w:p w:rsidR="00E5131A" w:rsidRDefault="00593FBD" w:rsidP="00E5131A">
      <w:pPr>
        <w:rPr>
          <w:sz w:val="28"/>
          <w:szCs w:val="28"/>
        </w:rPr>
      </w:pPr>
      <w:r>
        <w:rPr>
          <w:sz w:val="28"/>
          <w:szCs w:val="28"/>
        </w:rPr>
        <w:t xml:space="preserve">It is simple. It is foundational to what organic farming has to offer. </w:t>
      </w:r>
      <w:r w:rsidR="00A31410">
        <w:rPr>
          <w:sz w:val="28"/>
          <w:szCs w:val="28"/>
        </w:rPr>
        <w:t>H</w:t>
      </w:r>
      <w:r>
        <w:rPr>
          <w:sz w:val="28"/>
          <w:szCs w:val="28"/>
        </w:rPr>
        <w:t xml:space="preserve">ydroponics undermines that which makes organic special, and worth </w:t>
      </w:r>
      <w:r w:rsidR="007352C7">
        <w:rPr>
          <w:sz w:val="28"/>
          <w:szCs w:val="28"/>
        </w:rPr>
        <w:t>a premium price</w:t>
      </w:r>
      <w:r w:rsidR="00BD38D1">
        <w:rPr>
          <w:sz w:val="28"/>
          <w:szCs w:val="28"/>
        </w:rPr>
        <w:t>.</w:t>
      </w:r>
    </w:p>
    <w:p w:rsidR="00593FBD" w:rsidRDefault="00593FBD" w:rsidP="00E5131A">
      <w:pPr>
        <w:rPr>
          <w:sz w:val="28"/>
          <w:szCs w:val="28"/>
        </w:rPr>
      </w:pPr>
    </w:p>
    <w:p w:rsidR="007352C7" w:rsidRDefault="007352C7" w:rsidP="00E5131A">
      <w:pPr>
        <w:rPr>
          <w:sz w:val="28"/>
          <w:szCs w:val="28"/>
        </w:rPr>
      </w:pPr>
      <w:r>
        <w:rPr>
          <w:sz w:val="28"/>
          <w:szCs w:val="28"/>
        </w:rPr>
        <w:t>Because of Driscoll’s lock on so many major retail channels, t</w:t>
      </w:r>
      <w:r w:rsidR="00593FBD">
        <w:rPr>
          <w:sz w:val="28"/>
          <w:szCs w:val="28"/>
        </w:rPr>
        <w:t>h</w:t>
      </w:r>
      <w:r w:rsidR="00BD38D1">
        <w:rPr>
          <w:sz w:val="28"/>
          <w:szCs w:val="28"/>
        </w:rPr>
        <w:t>e</w:t>
      </w:r>
      <w:r w:rsidR="00593FBD">
        <w:rPr>
          <w:sz w:val="28"/>
          <w:szCs w:val="28"/>
        </w:rPr>
        <w:t xml:space="preserve"> organic berry farmers that survive </w:t>
      </w:r>
      <w:r w:rsidR="00ED6DCB">
        <w:rPr>
          <w:sz w:val="28"/>
          <w:szCs w:val="28"/>
        </w:rPr>
        <w:t xml:space="preserve">in the US </w:t>
      </w:r>
      <w:r w:rsidR="00593FBD">
        <w:rPr>
          <w:sz w:val="28"/>
          <w:szCs w:val="28"/>
        </w:rPr>
        <w:t xml:space="preserve">will </w:t>
      </w:r>
      <w:r w:rsidR="00BD38D1">
        <w:rPr>
          <w:sz w:val="28"/>
          <w:szCs w:val="28"/>
        </w:rPr>
        <w:t xml:space="preserve">mostly </w:t>
      </w:r>
      <w:r w:rsidR="00593FBD">
        <w:rPr>
          <w:sz w:val="28"/>
          <w:szCs w:val="28"/>
        </w:rPr>
        <w:t xml:space="preserve">do so by creating their own </w:t>
      </w:r>
      <w:r w:rsidR="00ED6DCB">
        <w:rPr>
          <w:sz w:val="28"/>
          <w:szCs w:val="28"/>
        </w:rPr>
        <w:t xml:space="preserve">local or regional </w:t>
      </w:r>
      <w:r w:rsidR="00593FBD">
        <w:rPr>
          <w:sz w:val="28"/>
          <w:szCs w:val="28"/>
        </w:rPr>
        <w:t>supply chains</w:t>
      </w:r>
      <w:r w:rsidR="00BD38D1">
        <w:rPr>
          <w:sz w:val="28"/>
          <w:szCs w:val="28"/>
        </w:rPr>
        <w:t xml:space="preserve">. But this </w:t>
      </w:r>
      <w:r w:rsidR="00ED6DCB">
        <w:rPr>
          <w:sz w:val="28"/>
          <w:szCs w:val="28"/>
        </w:rPr>
        <w:t xml:space="preserve">task </w:t>
      </w:r>
      <w:r w:rsidR="00593FBD">
        <w:rPr>
          <w:sz w:val="28"/>
          <w:szCs w:val="28"/>
        </w:rPr>
        <w:t xml:space="preserve">imposes on farmers </w:t>
      </w:r>
      <w:r w:rsidR="00611FA4">
        <w:rPr>
          <w:sz w:val="28"/>
          <w:szCs w:val="28"/>
        </w:rPr>
        <w:t>new</w:t>
      </w:r>
      <w:r w:rsidR="00593FBD">
        <w:rPr>
          <w:sz w:val="28"/>
          <w:szCs w:val="28"/>
        </w:rPr>
        <w:t xml:space="preserve"> demands for their time, energy, and capital</w:t>
      </w:r>
      <w:r w:rsidR="00BD38D1">
        <w:rPr>
          <w:sz w:val="28"/>
          <w:szCs w:val="28"/>
        </w:rPr>
        <w:t xml:space="preserve">. It tends to keep </w:t>
      </w:r>
      <w:r w:rsidR="00593FBD">
        <w:rPr>
          <w:sz w:val="28"/>
          <w:szCs w:val="28"/>
        </w:rPr>
        <w:t xml:space="preserve">them from expanding their operations, or mentoring others </w:t>
      </w:r>
      <w:r>
        <w:rPr>
          <w:sz w:val="28"/>
          <w:szCs w:val="28"/>
        </w:rPr>
        <w:t xml:space="preserve">eager </w:t>
      </w:r>
      <w:r w:rsidR="00593FBD">
        <w:rPr>
          <w:sz w:val="28"/>
          <w:szCs w:val="28"/>
        </w:rPr>
        <w:t xml:space="preserve">to jump in the </w:t>
      </w:r>
      <w:r>
        <w:rPr>
          <w:sz w:val="28"/>
          <w:szCs w:val="28"/>
        </w:rPr>
        <w:t xml:space="preserve">organic berry </w:t>
      </w:r>
      <w:r w:rsidR="00593FBD">
        <w:rPr>
          <w:sz w:val="28"/>
          <w:szCs w:val="28"/>
        </w:rPr>
        <w:t>pool.</w:t>
      </w:r>
    </w:p>
    <w:p w:rsidR="00A31410" w:rsidRDefault="00A31410" w:rsidP="00E5131A">
      <w:pPr>
        <w:rPr>
          <w:sz w:val="28"/>
          <w:szCs w:val="28"/>
        </w:rPr>
      </w:pPr>
    </w:p>
    <w:p w:rsidR="00DA0065" w:rsidRDefault="00593FBD" w:rsidP="00E5131A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As </w:t>
      </w:r>
      <w:r w:rsidR="00BD38D1">
        <w:rPr>
          <w:sz w:val="28"/>
          <w:szCs w:val="28"/>
        </w:rPr>
        <w:t xml:space="preserve">Driscoll </w:t>
      </w:r>
      <w:r>
        <w:rPr>
          <w:sz w:val="28"/>
          <w:szCs w:val="28"/>
        </w:rPr>
        <w:t xml:space="preserve">has grown and become more profitable, </w:t>
      </w:r>
      <w:r w:rsidR="00BD38D1">
        <w:rPr>
          <w:sz w:val="28"/>
          <w:szCs w:val="28"/>
        </w:rPr>
        <w:t>the company</w:t>
      </w:r>
      <w:r>
        <w:rPr>
          <w:sz w:val="28"/>
          <w:szCs w:val="28"/>
        </w:rPr>
        <w:t xml:space="preserve"> has gained </w:t>
      </w:r>
      <w:r w:rsidR="00BD38D1">
        <w:rPr>
          <w:sz w:val="28"/>
          <w:szCs w:val="28"/>
        </w:rPr>
        <w:t xml:space="preserve">market </w:t>
      </w:r>
      <w:r>
        <w:rPr>
          <w:sz w:val="28"/>
          <w:szCs w:val="28"/>
        </w:rPr>
        <w:t xml:space="preserve">power and influence, and deployed both in successful efforts to </w:t>
      </w:r>
      <w:r w:rsidR="00DA0065">
        <w:rPr>
          <w:sz w:val="28"/>
          <w:szCs w:val="28"/>
        </w:rPr>
        <w:t>crow</w:t>
      </w:r>
      <w:r w:rsidR="00ED6DCB">
        <w:rPr>
          <w:sz w:val="28"/>
          <w:szCs w:val="28"/>
        </w:rPr>
        <w:t>d</w:t>
      </w:r>
      <w:r w:rsidR="00DA0065">
        <w:rPr>
          <w:sz w:val="28"/>
          <w:szCs w:val="28"/>
        </w:rPr>
        <w:t xml:space="preserve"> out </w:t>
      </w:r>
      <w:r>
        <w:rPr>
          <w:sz w:val="28"/>
          <w:szCs w:val="28"/>
        </w:rPr>
        <w:t xml:space="preserve">competition. </w:t>
      </w:r>
    </w:p>
    <w:p w:rsidR="00DA0065" w:rsidRDefault="00DA0065" w:rsidP="00E5131A">
      <w:pPr>
        <w:rPr>
          <w:sz w:val="28"/>
          <w:szCs w:val="28"/>
        </w:rPr>
      </w:pPr>
    </w:p>
    <w:p w:rsidR="00593FBD" w:rsidRDefault="00390A0E" w:rsidP="00E5131A">
      <w:pPr>
        <w:rPr>
          <w:sz w:val="28"/>
          <w:szCs w:val="28"/>
        </w:rPr>
      </w:pPr>
      <w:r>
        <w:rPr>
          <w:sz w:val="28"/>
          <w:szCs w:val="28"/>
        </w:rPr>
        <w:t>Un</w:t>
      </w:r>
      <w:r w:rsidR="00593FBD">
        <w:rPr>
          <w:sz w:val="28"/>
          <w:szCs w:val="28"/>
        </w:rPr>
        <w:t>fortunately, when companies get as dominant as Driscoll, the need to keep growing and meeting profit expectations drive</w:t>
      </w:r>
      <w:r w:rsidR="00606801">
        <w:rPr>
          <w:sz w:val="28"/>
          <w:szCs w:val="28"/>
        </w:rPr>
        <w:t>s</w:t>
      </w:r>
      <w:r w:rsidR="00593FBD">
        <w:rPr>
          <w:sz w:val="28"/>
          <w:szCs w:val="28"/>
        </w:rPr>
        <w:t xml:space="preserve"> the train</w:t>
      </w:r>
      <w:r w:rsidR="00ED6DCB">
        <w:rPr>
          <w:sz w:val="28"/>
          <w:szCs w:val="28"/>
        </w:rPr>
        <w:t>. The admirable goals and values that</w:t>
      </w:r>
      <w:r>
        <w:rPr>
          <w:sz w:val="28"/>
          <w:szCs w:val="28"/>
        </w:rPr>
        <w:t xml:space="preserve"> Driscoll </w:t>
      </w:r>
      <w:r w:rsidR="00ED6DCB">
        <w:rPr>
          <w:sz w:val="28"/>
          <w:szCs w:val="28"/>
        </w:rPr>
        <w:t xml:space="preserve">personified in its first decades </w:t>
      </w:r>
      <w:r w:rsidR="00606801">
        <w:rPr>
          <w:sz w:val="28"/>
          <w:szCs w:val="28"/>
        </w:rPr>
        <w:t xml:space="preserve">could soon slip out of sight. </w:t>
      </w:r>
      <w:r w:rsidR="00ED6DCB">
        <w:rPr>
          <w:sz w:val="28"/>
          <w:szCs w:val="28"/>
        </w:rPr>
        <w:t xml:space="preserve"> </w:t>
      </w:r>
    </w:p>
    <w:p w:rsidR="00390A0E" w:rsidRDefault="00390A0E" w:rsidP="00E5131A">
      <w:pPr>
        <w:rPr>
          <w:sz w:val="28"/>
          <w:szCs w:val="28"/>
        </w:rPr>
      </w:pPr>
    </w:p>
    <w:p w:rsidR="00390A0E" w:rsidRDefault="00390A0E" w:rsidP="00E5131A">
      <w:pPr>
        <w:rPr>
          <w:sz w:val="28"/>
          <w:szCs w:val="28"/>
        </w:rPr>
      </w:pPr>
      <w:r>
        <w:rPr>
          <w:sz w:val="28"/>
          <w:szCs w:val="28"/>
        </w:rPr>
        <w:t xml:space="preserve">We are talking about Driscoll on this beautiful fall day in the Hudson Valley because many of us </w:t>
      </w:r>
      <w:r w:rsidR="00B7072A">
        <w:rPr>
          <w:sz w:val="28"/>
          <w:szCs w:val="28"/>
        </w:rPr>
        <w:t xml:space="preserve">sense </w:t>
      </w:r>
      <w:r>
        <w:rPr>
          <w:sz w:val="28"/>
          <w:szCs w:val="28"/>
        </w:rPr>
        <w:t xml:space="preserve">Driscoll </w:t>
      </w:r>
      <w:r w:rsidR="00B7072A">
        <w:rPr>
          <w:sz w:val="28"/>
          <w:szCs w:val="28"/>
        </w:rPr>
        <w:t xml:space="preserve">may be </w:t>
      </w:r>
      <w:r w:rsidR="00ED6DCB">
        <w:rPr>
          <w:sz w:val="28"/>
          <w:szCs w:val="28"/>
        </w:rPr>
        <w:t xml:space="preserve">approaching </w:t>
      </w:r>
      <w:r>
        <w:rPr>
          <w:sz w:val="28"/>
          <w:szCs w:val="28"/>
        </w:rPr>
        <w:t xml:space="preserve">a crossroads. </w:t>
      </w:r>
      <w:r w:rsidR="00606801">
        <w:rPr>
          <w:sz w:val="28"/>
          <w:szCs w:val="28"/>
        </w:rPr>
        <w:t xml:space="preserve">The company </w:t>
      </w:r>
      <w:r>
        <w:rPr>
          <w:sz w:val="28"/>
          <w:szCs w:val="28"/>
        </w:rPr>
        <w:t>is now the undisputed king of berry mountain</w:t>
      </w:r>
      <w:r w:rsidR="00DA0065">
        <w:rPr>
          <w:sz w:val="28"/>
          <w:szCs w:val="28"/>
        </w:rPr>
        <w:t xml:space="preserve">. It seems though that the company </w:t>
      </w:r>
      <w:r>
        <w:rPr>
          <w:sz w:val="28"/>
          <w:szCs w:val="28"/>
        </w:rPr>
        <w:t xml:space="preserve">is struggling with how to rule across </w:t>
      </w:r>
      <w:r w:rsidR="00ED6DCB">
        <w:rPr>
          <w:sz w:val="28"/>
          <w:szCs w:val="28"/>
        </w:rPr>
        <w:t xml:space="preserve">its ever-expanding </w:t>
      </w:r>
      <w:r>
        <w:rPr>
          <w:sz w:val="28"/>
          <w:szCs w:val="28"/>
        </w:rPr>
        <w:t xml:space="preserve">realm. </w:t>
      </w:r>
    </w:p>
    <w:p w:rsidR="00023BAC" w:rsidRDefault="00023BAC" w:rsidP="00E5131A">
      <w:pPr>
        <w:rPr>
          <w:sz w:val="28"/>
          <w:szCs w:val="28"/>
        </w:rPr>
      </w:pPr>
    </w:p>
    <w:p w:rsidR="00023BAC" w:rsidRPr="00023BAC" w:rsidRDefault="00023BAC" w:rsidP="00E5131A">
      <w:pPr>
        <w:rPr>
          <w:b/>
          <w:bCs/>
          <w:sz w:val="28"/>
          <w:szCs w:val="28"/>
          <w:u w:val="single"/>
        </w:rPr>
      </w:pPr>
      <w:r w:rsidRPr="00023BAC">
        <w:rPr>
          <w:b/>
          <w:bCs/>
          <w:sz w:val="28"/>
          <w:szCs w:val="28"/>
          <w:u w:val="single"/>
        </w:rPr>
        <w:t>Low-Hanging Fruit</w:t>
      </w:r>
    </w:p>
    <w:p w:rsidR="00390A0E" w:rsidRDefault="00390A0E" w:rsidP="00E5131A">
      <w:pPr>
        <w:rPr>
          <w:sz w:val="28"/>
          <w:szCs w:val="28"/>
        </w:rPr>
      </w:pPr>
    </w:p>
    <w:p w:rsidR="00390A0E" w:rsidRDefault="00390A0E" w:rsidP="00E5131A">
      <w:pPr>
        <w:rPr>
          <w:sz w:val="28"/>
          <w:szCs w:val="28"/>
        </w:rPr>
      </w:pPr>
      <w:r>
        <w:rPr>
          <w:sz w:val="28"/>
          <w:szCs w:val="28"/>
        </w:rPr>
        <w:t xml:space="preserve">Many of us hope Driscoll will rediscover the reasons that fueled its growth and success. We hope Driscoll will use its economic and political clout as a force for the public good. </w:t>
      </w:r>
      <w:r w:rsidR="0029659E">
        <w:rPr>
          <w:sz w:val="28"/>
          <w:szCs w:val="28"/>
        </w:rPr>
        <w:t>T</w:t>
      </w:r>
      <w:r>
        <w:rPr>
          <w:sz w:val="28"/>
          <w:szCs w:val="28"/>
        </w:rPr>
        <w:t>here are t</w:t>
      </w:r>
      <w:r w:rsidR="00F21CED">
        <w:rPr>
          <w:sz w:val="28"/>
          <w:szCs w:val="28"/>
        </w:rPr>
        <w:t>hree</w:t>
      </w:r>
      <w:r>
        <w:rPr>
          <w:sz w:val="28"/>
          <w:szCs w:val="28"/>
        </w:rPr>
        <w:t xml:space="preserve"> ways the</w:t>
      </w:r>
      <w:r w:rsidR="00DA0065">
        <w:rPr>
          <w:sz w:val="28"/>
          <w:szCs w:val="28"/>
        </w:rPr>
        <w:t xml:space="preserve"> company</w:t>
      </w:r>
      <w:r>
        <w:rPr>
          <w:sz w:val="28"/>
          <w:szCs w:val="28"/>
        </w:rPr>
        <w:t xml:space="preserve"> can </w:t>
      </w:r>
      <w:r w:rsidR="0029659E">
        <w:rPr>
          <w:sz w:val="28"/>
          <w:szCs w:val="28"/>
        </w:rPr>
        <w:t>do so, a</w:t>
      </w:r>
      <w:r w:rsidR="00F21CED">
        <w:rPr>
          <w:sz w:val="28"/>
          <w:szCs w:val="28"/>
        </w:rPr>
        <w:t xml:space="preserve">nd </w:t>
      </w:r>
      <w:r w:rsidR="0029659E">
        <w:rPr>
          <w:sz w:val="28"/>
          <w:szCs w:val="28"/>
        </w:rPr>
        <w:t xml:space="preserve">in the process, </w:t>
      </w:r>
      <w:r w:rsidR="00F21CED">
        <w:rPr>
          <w:sz w:val="28"/>
          <w:szCs w:val="28"/>
        </w:rPr>
        <w:t xml:space="preserve">recover the halo </w:t>
      </w:r>
      <w:r w:rsidR="0029659E">
        <w:rPr>
          <w:sz w:val="28"/>
          <w:szCs w:val="28"/>
        </w:rPr>
        <w:t>it</w:t>
      </w:r>
      <w:r w:rsidR="00F21CED">
        <w:rPr>
          <w:sz w:val="28"/>
          <w:szCs w:val="28"/>
        </w:rPr>
        <w:t xml:space="preserve"> </w:t>
      </w:r>
      <w:r w:rsidR="0029659E">
        <w:rPr>
          <w:sz w:val="28"/>
          <w:szCs w:val="28"/>
        </w:rPr>
        <w:t xml:space="preserve">has </w:t>
      </w:r>
      <w:r w:rsidR="00F21CED">
        <w:rPr>
          <w:sz w:val="28"/>
          <w:szCs w:val="28"/>
        </w:rPr>
        <w:t>enjoyed for most of its history.</w:t>
      </w:r>
    </w:p>
    <w:p w:rsidR="00390A0E" w:rsidRDefault="00390A0E" w:rsidP="00E5131A">
      <w:pPr>
        <w:rPr>
          <w:sz w:val="28"/>
          <w:szCs w:val="28"/>
        </w:rPr>
      </w:pPr>
    </w:p>
    <w:p w:rsidR="00A31410" w:rsidRDefault="00390A0E" w:rsidP="00390A0E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Work with the organic community and NOP to heal the hydro-in-organic wound. The</w:t>
      </w:r>
      <w:r w:rsidR="00F21CED">
        <w:rPr>
          <w:sz w:val="28"/>
          <w:szCs w:val="28"/>
        </w:rPr>
        <w:t xml:space="preserve"> way </w:t>
      </w:r>
      <w:r>
        <w:rPr>
          <w:sz w:val="28"/>
          <w:szCs w:val="28"/>
        </w:rPr>
        <w:t>to do so</w:t>
      </w:r>
      <w:r w:rsidR="00F21CED">
        <w:rPr>
          <w:sz w:val="28"/>
          <w:szCs w:val="28"/>
        </w:rPr>
        <w:t xml:space="preserve"> has been clear </w:t>
      </w:r>
      <w:r>
        <w:rPr>
          <w:sz w:val="28"/>
          <w:szCs w:val="28"/>
        </w:rPr>
        <w:t xml:space="preserve">for </w:t>
      </w:r>
      <w:r w:rsidR="00F21CED">
        <w:rPr>
          <w:sz w:val="28"/>
          <w:szCs w:val="28"/>
        </w:rPr>
        <w:t>many</w:t>
      </w:r>
      <w:r>
        <w:rPr>
          <w:sz w:val="28"/>
          <w:szCs w:val="28"/>
        </w:rPr>
        <w:t xml:space="preserve"> years</w:t>
      </w:r>
      <w:r w:rsidR="00DA0065">
        <w:rPr>
          <w:sz w:val="28"/>
          <w:szCs w:val="28"/>
        </w:rPr>
        <w:t xml:space="preserve"> – an hydro-grown organic label.</w:t>
      </w:r>
      <w:r>
        <w:rPr>
          <w:sz w:val="28"/>
          <w:szCs w:val="28"/>
        </w:rPr>
        <w:t xml:space="preserve">  </w:t>
      </w:r>
    </w:p>
    <w:p w:rsidR="00390A0E" w:rsidRPr="00A31410" w:rsidRDefault="00A31410" w:rsidP="00A31410">
      <w:pPr>
        <w:ind w:left="1440"/>
        <w:rPr>
          <w:sz w:val="28"/>
          <w:szCs w:val="28"/>
        </w:rPr>
      </w:pPr>
      <w:r w:rsidRPr="00A31410">
        <w:rPr>
          <w:sz w:val="28"/>
          <w:szCs w:val="28"/>
        </w:rPr>
        <w:t>W</w:t>
      </w:r>
      <w:r w:rsidR="00BF1B17">
        <w:rPr>
          <w:sz w:val="28"/>
          <w:szCs w:val="28"/>
        </w:rPr>
        <w:t>hy? Because w</w:t>
      </w:r>
      <w:r w:rsidRPr="00A31410">
        <w:rPr>
          <w:sz w:val="28"/>
          <w:szCs w:val="28"/>
        </w:rPr>
        <w:t xml:space="preserve">e </w:t>
      </w:r>
      <w:r w:rsidR="0029659E" w:rsidRPr="00A31410">
        <w:rPr>
          <w:sz w:val="28"/>
          <w:szCs w:val="28"/>
        </w:rPr>
        <w:t xml:space="preserve">have all learned through bitter experience that </w:t>
      </w:r>
      <w:r w:rsidR="00DA0065" w:rsidRPr="00A31410">
        <w:rPr>
          <w:sz w:val="28"/>
          <w:szCs w:val="28"/>
        </w:rPr>
        <w:t xml:space="preserve">it is harder to </w:t>
      </w:r>
      <w:r w:rsidRPr="00A31410">
        <w:rPr>
          <w:sz w:val="28"/>
          <w:szCs w:val="28"/>
        </w:rPr>
        <w:t>draw new people into the organic tent when the house is</w:t>
      </w:r>
      <w:r w:rsidR="00DA0065" w:rsidRPr="00A31410">
        <w:rPr>
          <w:sz w:val="28"/>
          <w:szCs w:val="28"/>
        </w:rPr>
        <w:t xml:space="preserve"> divided. </w:t>
      </w:r>
    </w:p>
    <w:p w:rsidR="00390A0E" w:rsidRDefault="00390A0E" w:rsidP="00390A0E">
      <w:pPr>
        <w:rPr>
          <w:sz w:val="28"/>
          <w:szCs w:val="28"/>
        </w:rPr>
      </w:pPr>
    </w:p>
    <w:p w:rsidR="00BF1B17" w:rsidRDefault="00DA0065" w:rsidP="00390A0E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Starting in California</w:t>
      </w:r>
      <w:r w:rsidR="00F21CED">
        <w:rPr>
          <w:sz w:val="28"/>
          <w:szCs w:val="28"/>
        </w:rPr>
        <w:t xml:space="preserve">, Driscoll should </w:t>
      </w:r>
      <w:r w:rsidR="00394AC1">
        <w:rPr>
          <w:sz w:val="28"/>
          <w:szCs w:val="28"/>
        </w:rPr>
        <w:t xml:space="preserve">transition all </w:t>
      </w:r>
      <w:r w:rsidR="00F21CED">
        <w:rPr>
          <w:sz w:val="28"/>
          <w:szCs w:val="28"/>
        </w:rPr>
        <w:t xml:space="preserve">its production fields near schools and playgrounds </w:t>
      </w:r>
      <w:r w:rsidR="00394AC1">
        <w:rPr>
          <w:sz w:val="28"/>
          <w:szCs w:val="28"/>
        </w:rPr>
        <w:t xml:space="preserve">to organic systems, or </w:t>
      </w:r>
      <w:r w:rsidR="00BF1B17">
        <w:rPr>
          <w:sz w:val="28"/>
          <w:szCs w:val="28"/>
        </w:rPr>
        <w:t xml:space="preserve">at least </w:t>
      </w:r>
      <w:r w:rsidR="00394AC1">
        <w:rPr>
          <w:sz w:val="28"/>
          <w:szCs w:val="28"/>
        </w:rPr>
        <w:t xml:space="preserve">conventional systems that </w:t>
      </w:r>
      <w:r w:rsidR="00BF1B17">
        <w:rPr>
          <w:sz w:val="28"/>
          <w:szCs w:val="28"/>
        </w:rPr>
        <w:t xml:space="preserve">prohibit use of </w:t>
      </w:r>
      <w:r w:rsidR="0029659E">
        <w:rPr>
          <w:sz w:val="28"/>
          <w:szCs w:val="28"/>
        </w:rPr>
        <w:t xml:space="preserve">any </w:t>
      </w:r>
      <w:r w:rsidR="00394AC1">
        <w:rPr>
          <w:sz w:val="28"/>
          <w:szCs w:val="28"/>
        </w:rPr>
        <w:t>dangerous synthetic pesticide</w:t>
      </w:r>
      <w:r w:rsidR="0029659E">
        <w:rPr>
          <w:sz w:val="28"/>
          <w:szCs w:val="28"/>
        </w:rPr>
        <w:t>, including fumigants</w:t>
      </w:r>
      <w:r w:rsidR="00394AC1">
        <w:rPr>
          <w:sz w:val="28"/>
          <w:szCs w:val="28"/>
        </w:rPr>
        <w:t xml:space="preserve">. </w:t>
      </w:r>
    </w:p>
    <w:p w:rsidR="00DA0065" w:rsidRPr="00BF1B17" w:rsidRDefault="00ED6DCB" w:rsidP="00BF1B17">
      <w:pPr>
        <w:ind w:left="1440"/>
        <w:rPr>
          <w:sz w:val="28"/>
          <w:szCs w:val="28"/>
        </w:rPr>
      </w:pPr>
      <w:r w:rsidRPr="00BF1B17">
        <w:rPr>
          <w:sz w:val="28"/>
          <w:szCs w:val="28"/>
        </w:rPr>
        <w:t xml:space="preserve">As </w:t>
      </w:r>
      <w:r w:rsidR="0029659E" w:rsidRPr="00BF1B17">
        <w:rPr>
          <w:sz w:val="28"/>
          <w:szCs w:val="28"/>
        </w:rPr>
        <w:t>Driscoll figures out how to create disease-suppressive soils</w:t>
      </w:r>
      <w:r w:rsidRPr="00BF1B17">
        <w:rPr>
          <w:sz w:val="28"/>
          <w:szCs w:val="28"/>
        </w:rPr>
        <w:t xml:space="preserve"> in CA, </w:t>
      </w:r>
      <w:r w:rsidR="0029659E" w:rsidRPr="00BF1B17">
        <w:rPr>
          <w:sz w:val="28"/>
          <w:szCs w:val="28"/>
        </w:rPr>
        <w:t xml:space="preserve">it can </w:t>
      </w:r>
      <w:r w:rsidRPr="00BF1B17">
        <w:rPr>
          <w:sz w:val="28"/>
          <w:szCs w:val="28"/>
        </w:rPr>
        <w:t xml:space="preserve">take </w:t>
      </w:r>
      <w:r w:rsidR="0029659E" w:rsidRPr="00BF1B17">
        <w:rPr>
          <w:sz w:val="28"/>
          <w:szCs w:val="28"/>
        </w:rPr>
        <w:t>lessons learned</w:t>
      </w:r>
      <w:r w:rsidRPr="00BF1B17">
        <w:rPr>
          <w:sz w:val="28"/>
          <w:szCs w:val="28"/>
        </w:rPr>
        <w:t xml:space="preserve"> on the road</w:t>
      </w:r>
      <w:r w:rsidR="00932FFC" w:rsidRPr="00BF1B17">
        <w:rPr>
          <w:sz w:val="28"/>
          <w:szCs w:val="28"/>
        </w:rPr>
        <w:t xml:space="preserve">, and then keep on </w:t>
      </w:r>
      <w:proofErr w:type="spellStart"/>
      <w:r w:rsidR="00932FFC" w:rsidRPr="00BF1B17">
        <w:rPr>
          <w:sz w:val="28"/>
          <w:szCs w:val="28"/>
        </w:rPr>
        <w:t>truckin</w:t>
      </w:r>
      <w:proofErr w:type="spellEnd"/>
      <w:r w:rsidR="00932FFC" w:rsidRPr="00BF1B17">
        <w:rPr>
          <w:sz w:val="28"/>
          <w:szCs w:val="28"/>
        </w:rPr>
        <w:t xml:space="preserve">’ </w:t>
      </w:r>
      <w:r w:rsidR="00BF1B17">
        <w:rPr>
          <w:sz w:val="28"/>
          <w:szCs w:val="28"/>
        </w:rPr>
        <w:t>east until it runs out of road.</w:t>
      </w:r>
      <w:r w:rsidR="00932FFC" w:rsidRPr="00BF1B17">
        <w:rPr>
          <w:sz w:val="28"/>
          <w:szCs w:val="28"/>
        </w:rPr>
        <w:t xml:space="preserve"> </w:t>
      </w:r>
      <w:r w:rsidR="00B7072A" w:rsidRPr="00BF1B17">
        <w:rPr>
          <w:sz w:val="28"/>
          <w:szCs w:val="28"/>
        </w:rPr>
        <w:t xml:space="preserve">Turning Florida berry production to mostly organic </w:t>
      </w:r>
      <w:r w:rsidR="00932FFC" w:rsidRPr="00BF1B17">
        <w:rPr>
          <w:sz w:val="28"/>
          <w:szCs w:val="28"/>
        </w:rPr>
        <w:t xml:space="preserve">would be something </w:t>
      </w:r>
      <w:r w:rsidR="00B7072A" w:rsidRPr="00BF1B17">
        <w:rPr>
          <w:sz w:val="28"/>
          <w:szCs w:val="28"/>
        </w:rPr>
        <w:t xml:space="preserve">truly </w:t>
      </w:r>
      <w:r w:rsidR="00932FFC" w:rsidRPr="00BF1B17">
        <w:rPr>
          <w:sz w:val="28"/>
          <w:szCs w:val="28"/>
        </w:rPr>
        <w:t>worth celebrating!</w:t>
      </w:r>
    </w:p>
    <w:p w:rsidR="00DA0065" w:rsidRPr="00DA0065" w:rsidRDefault="00DA0065" w:rsidP="00DA0065">
      <w:pPr>
        <w:pStyle w:val="ListParagraph"/>
        <w:rPr>
          <w:sz w:val="28"/>
          <w:szCs w:val="28"/>
        </w:rPr>
      </w:pPr>
    </w:p>
    <w:p w:rsidR="00DA0065" w:rsidRDefault="00F21CED" w:rsidP="00390A0E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Stop using its size and resources to </w:t>
      </w:r>
      <w:r w:rsidR="00932FFC">
        <w:rPr>
          <w:sz w:val="28"/>
          <w:szCs w:val="28"/>
        </w:rPr>
        <w:t xml:space="preserve">sideline </w:t>
      </w:r>
      <w:r>
        <w:rPr>
          <w:sz w:val="28"/>
          <w:szCs w:val="28"/>
        </w:rPr>
        <w:t>or silence those that call upon it to do a better job for the its workers and their communities, the soil, our climate, the berry industry</w:t>
      </w:r>
      <w:r w:rsidR="00932FFC">
        <w:rPr>
          <w:sz w:val="28"/>
          <w:szCs w:val="28"/>
        </w:rPr>
        <w:t xml:space="preserve">, and </w:t>
      </w:r>
      <w:r w:rsidR="00B7072A">
        <w:rPr>
          <w:sz w:val="28"/>
          <w:szCs w:val="28"/>
        </w:rPr>
        <w:t xml:space="preserve">everyone’s </w:t>
      </w:r>
      <w:r w:rsidR="00932FFC">
        <w:rPr>
          <w:sz w:val="28"/>
          <w:szCs w:val="28"/>
        </w:rPr>
        <w:t>health</w:t>
      </w:r>
      <w:r>
        <w:rPr>
          <w:sz w:val="28"/>
          <w:szCs w:val="28"/>
        </w:rPr>
        <w:t>.</w:t>
      </w:r>
    </w:p>
    <w:p w:rsidR="00DA0065" w:rsidRPr="00DA0065" w:rsidRDefault="00DA0065" w:rsidP="00DA0065">
      <w:pPr>
        <w:pStyle w:val="ListParagraph"/>
        <w:rPr>
          <w:sz w:val="28"/>
          <w:szCs w:val="28"/>
        </w:rPr>
      </w:pPr>
    </w:p>
    <w:p w:rsidR="00ED6DCB" w:rsidRDefault="00932FFC" w:rsidP="00827EB8">
      <w:pPr>
        <w:rPr>
          <w:sz w:val="28"/>
          <w:szCs w:val="28"/>
        </w:rPr>
      </w:pPr>
      <w:r>
        <w:rPr>
          <w:sz w:val="28"/>
          <w:szCs w:val="28"/>
        </w:rPr>
        <w:t xml:space="preserve">The heat rises in the kitchen of rapidly growing companies that thrive at the expense of others. </w:t>
      </w:r>
      <w:r w:rsidR="00F21CED">
        <w:rPr>
          <w:sz w:val="28"/>
          <w:szCs w:val="28"/>
        </w:rPr>
        <w:t>Driscoll now finds itself embroiled in multiple lawsuits</w:t>
      </w:r>
      <w:r w:rsidR="0062690A">
        <w:rPr>
          <w:sz w:val="28"/>
          <w:szCs w:val="28"/>
        </w:rPr>
        <w:t>,</w:t>
      </w:r>
      <w:r>
        <w:rPr>
          <w:sz w:val="28"/>
          <w:szCs w:val="28"/>
        </w:rPr>
        <w:t xml:space="preserve"> vulnerable on multiple fronts</w:t>
      </w:r>
      <w:r w:rsidR="0062690A">
        <w:rPr>
          <w:sz w:val="28"/>
          <w:szCs w:val="28"/>
        </w:rPr>
        <w:t>, and maybe a little worried about the AC</w:t>
      </w:r>
      <w:r w:rsidR="0088093A">
        <w:rPr>
          <w:sz w:val="28"/>
          <w:szCs w:val="28"/>
        </w:rPr>
        <w:t xml:space="preserve">. </w:t>
      </w:r>
    </w:p>
    <w:p w:rsidR="00ED6DCB" w:rsidRDefault="00ED6DCB" w:rsidP="00827EB8">
      <w:pPr>
        <w:rPr>
          <w:sz w:val="28"/>
          <w:szCs w:val="28"/>
        </w:rPr>
      </w:pPr>
    </w:p>
    <w:p w:rsidR="0088093A" w:rsidRDefault="0088093A" w:rsidP="00827EB8">
      <w:pPr>
        <w:rPr>
          <w:sz w:val="28"/>
          <w:szCs w:val="28"/>
        </w:rPr>
      </w:pPr>
      <w:r>
        <w:rPr>
          <w:sz w:val="28"/>
          <w:szCs w:val="28"/>
        </w:rPr>
        <w:t xml:space="preserve">I have worked as an expert witness in dozens of cases against big, dominant </w:t>
      </w:r>
      <w:r w:rsidR="00932FFC">
        <w:rPr>
          <w:sz w:val="28"/>
          <w:szCs w:val="28"/>
        </w:rPr>
        <w:t xml:space="preserve">food </w:t>
      </w:r>
      <w:r>
        <w:rPr>
          <w:sz w:val="28"/>
          <w:szCs w:val="28"/>
        </w:rPr>
        <w:t xml:space="preserve">companies. They have plenty of money and access to legal talent, but </w:t>
      </w:r>
      <w:r w:rsidR="00BF1B17">
        <w:rPr>
          <w:sz w:val="28"/>
          <w:szCs w:val="28"/>
        </w:rPr>
        <w:t xml:space="preserve">they can </w:t>
      </w:r>
      <w:r>
        <w:rPr>
          <w:sz w:val="28"/>
          <w:szCs w:val="28"/>
        </w:rPr>
        <w:t xml:space="preserve">also be tone deaf and arrogant. </w:t>
      </w:r>
    </w:p>
    <w:p w:rsidR="0088093A" w:rsidRDefault="0088093A" w:rsidP="00827EB8">
      <w:pPr>
        <w:rPr>
          <w:sz w:val="28"/>
          <w:szCs w:val="28"/>
        </w:rPr>
      </w:pPr>
    </w:p>
    <w:p w:rsidR="00ED6DCB" w:rsidRDefault="0088093A" w:rsidP="00827EB8">
      <w:pPr>
        <w:rPr>
          <w:sz w:val="28"/>
          <w:szCs w:val="28"/>
        </w:rPr>
      </w:pPr>
      <w:r>
        <w:rPr>
          <w:sz w:val="28"/>
          <w:szCs w:val="28"/>
        </w:rPr>
        <w:t xml:space="preserve">Too many </w:t>
      </w:r>
      <w:r w:rsidR="00ED6DCB">
        <w:rPr>
          <w:sz w:val="28"/>
          <w:szCs w:val="28"/>
        </w:rPr>
        <w:t xml:space="preserve">dominant companies </w:t>
      </w:r>
      <w:r>
        <w:rPr>
          <w:sz w:val="28"/>
          <w:szCs w:val="28"/>
        </w:rPr>
        <w:t>cho</w:t>
      </w:r>
      <w:r w:rsidR="00ED6DCB">
        <w:rPr>
          <w:sz w:val="28"/>
          <w:szCs w:val="28"/>
        </w:rPr>
        <w:t>o</w:t>
      </w:r>
      <w:r>
        <w:rPr>
          <w:sz w:val="28"/>
          <w:szCs w:val="28"/>
        </w:rPr>
        <w:t xml:space="preserve">se to fight because they can, because they feel they need to project strength, and they can afford to lose. </w:t>
      </w:r>
    </w:p>
    <w:p w:rsidR="00ED6DCB" w:rsidRDefault="00ED6DCB" w:rsidP="00827EB8">
      <w:pPr>
        <w:rPr>
          <w:sz w:val="28"/>
          <w:szCs w:val="28"/>
        </w:rPr>
      </w:pPr>
    </w:p>
    <w:p w:rsidR="0088093A" w:rsidRDefault="0088093A" w:rsidP="00827EB8">
      <w:pPr>
        <w:rPr>
          <w:sz w:val="28"/>
          <w:szCs w:val="28"/>
        </w:rPr>
      </w:pPr>
      <w:r>
        <w:rPr>
          <w:sz w:val="28"/>
          <w:szCs w:val="28"/>
        </w:rPr>
        <w:t xml:space="preserve">They win some and lose some, but </w:t>
      </w:r>
      <w:r w:rsidR="00B219D1">
        <w:rPr>
          <w:sz w:val="28"/>
          <w:szCs w:val="28"/>
        </w:rPr>
        <w:t xml:space="preserve">most </w:t>
      </w:r>
      <w:r>
        <w:rPr>
          <w:sz w:val="28"/>
          <w:szCs w:val="28"/>
        </w:rPr>
        <w:t xml:space="preserve">consistently miss opportunities to find and implement solutions outside the courtroom where incremental, positive steps will deliver far greater ROI than slugging it out in a court of law.  </w:t>
      </w:r>
    </w:p>
    <w:p w:rsidR="00B219D1" w:rsidRDefault="00B219D1" w:rsidP="00827EB8">
      <w:pPr>
        <w:pStyle w:val="ListParagraph"/>
        <w:ind w:left="0"/>
        <w:rPr>
          <w:sz w:val="28"/>
          <w:szCs w:val="28"/>
        </w:rPr>
      </w:pPr>
    </w:p>
    <w:p w:rsidR="00DA2DE3" w:rsidRDefault="004D69D5" w:rsidP="00827EB8">
      <w:pPr>
        <w:pStyle w:val="ListParagraph"/>
        <w:ind w:left="0"/>
        <w:rPr>
          <w:sz w:val="28"/>
          <w:szCs w:val="28"/>
        </w:rPr>
      </w:pPr>
      <w:r>
        <w:rPr>
          <w:sz w:val="28"/>
          <w:szCs w:val="28"/>
        </w:rPr>
        <w:t xml:space="preserve">In the break out session, I will share some details </w:t>
      </w:r>
      <w:r w:rsidR="00DA2DE3">
        <w:rPr>
          <w:sz w:val="28"/>
          <w:szCs w:val="28"/>
        </w:rPr>
        <w:t>a</w:t>
      </w:r>
      <w:r>
        <w:rPr>
          <w:sz w:val="28"/>
          <w:szCs w:val="28"/>
        </w:rPr>
        <w:t>bout a lawsuit Driscoll has filed against a small startup in Texas called Localize, “America’s [online] local farm marketplace” &lt;</w:t>
      </w:r>
      <w:r w:rsidRPr="004D69D5">
        <w:t xml:space="preserve"> </w:t>
      </w:r>
      <w:r w:rsidRPr="004D69D5">
        <w:rPr>
          <w:sz w:val="28"/>
          <w:szCs w:val="28"/>
        </w:rPr>
        <w:t>https://www.localizefood.com/</w:t>
      </w:r>
      <w:r>
        <w:rPr>
          <w:sz w:val="28"/>
          <w:szCs w:val="28"/>
        </w:rPr>
        <w:t xml:space="preserve">&gt;. </w:t>
      </w:r>
    </w:p>
    <w:p w:rsidR="00DA2DE3" w:rsidRDefault="00DA2DE3" w:rsidP="00827EB8">
      <w:pPr>
        <w:pStyle w:val="ListParagraph"/>
        <w:ind w:left="0"/>
        <w:rPr>
          <w:sz w:val="28"/>
          <w:szCs w:val="28"/>
        </w:rPr>
      </w:pPr>
    </w:p>
    <w:p w:rsidR="008B1009" w:rsidRDefault="00DA2DE3" w:rsidP="00827EB8">
      <w:pPr>
        <w:pStyle w:val="ListParagraph"/>
        <w:ind w:left="0"/>
        <w:rPr>
          <w:sz w:val="28"/>
          <w:szCs w:val="28"/>
        </w:rPr>
      </w:pPr>
      <w:r>
        <w:rPr>
          <w:sz w:val="28"/>
          <w:szCs w:val="28"/>
        </w:rPr>
        <w:t>The Localize team uses social media to grow its subscription base, and educate its users on how to find health</w:t>
      </w:r>
      <w:r w:rsidR="00B219D1">
        <w:rPr>
          <w:sz w:val="28"/>
          <w:szCs w:val="28"/>
        </w:rPr>
        <w:t xml:space="preserve">ier </w:t>
      </w:r>
      <w:r>
        <w:rPr>
          <w:sz w:val="28"/>
          <w:szCs w:val="28"/>
        </w:rPr>
        <w:t xml:space="preserve">food. </w:t>
      </w:r>
      <w:r w:rsidR="00B219D1">
        <w:rPr>
          <w:sz w:val="28"/>
          <w:szCs w:val="28"/>
        </w:rPr>
        <w:t xml:space="preserve">Several </w:t>
      </w:r>
      <w:r>
        <w:rPr>
          <w:sz w:val="28"/>
          <w:szCs w:val="28"/>
        </w:rPr>
        <w:t xml:space="preserve">months ago, some </w:t>
      </w:r>
      <w:r w:rsidR="00F67FB1">
        <w:rPr>
          <w:sz w:val="28"/>
          <w:szCs w:val="28"/>
        </w:rPr>
        <w:t xml:space="preserve">Localize </w:t>
      </w:r>
      <w:r>
        <w:rPr>
          <w:sz w:val="28"/>
          <w:szCs w:val="28"/>
        </w:rPr>
        <w:t xml:space="preserve">posts drew attention to the campaign in California focused on pesticides, cancer, and Driscoll berry production. Some nasty </w:t>
      </w:r>
      <w:r w:rsidR="00F67FB1">
        <w:rPr>
          <w:sz w:val="28"/>
          <w:szCs w:val="28"/>
        </w:rPr>
        <w:t xml:space="preserve">and threatening </w:t>
      </w:r>
      <w:r>
        <w:rPr>
          <w:sz w:val="28"/>
          <w:szCs w:val="28"/>
        </w:rPr>
        <w:t xml:space="preserve">comments </w:t>
      </w:r>
      <w:r w:rsidR="00BF1B17">
        <w:rPr>
          <w:sz w:val="28"/>
          <w:szCs w:val="28"/>
        </w:rPr>
        <w:t>directed at Driscoll</w:t>
      </w:r>
      <w:r w:rsidR="00BF1B17">
        <w:rPr>
          <w:sz w:val="28"/>
          <w:szCs w:val="28"/>
        </w:rPr>
        <w:t xml:space="preserve"> </w:t>
      </w:r>
      <w:r w:rsidR="00B219D1">
        <w:rPr>
          <w:sz w:val="28"/>
          <w:szCs w:val="28"/>
        </w:rPr>
        <w:t xml:space="preserve">were </w:t>
      </w:r>
      <w:r w:rsidR="008B1009">
        <w:rPr>
          <w:sz w:val="28"/>
          <w:szCs w:val="28"/>
        </w:rPr>
        <w:t xml:space="preserve">posted </w:t>
      </w:r>
      <w:r w:rsidR="00B7072A">
        <w:rPr>
          <w:sz w:val="28"/>
          <w:szCs w:val="28"/>
        </w:rPr>
        <w:t xml:space="preserve">online </w:t>
      </w:r>
      <w:r>
        <w:rPr>
          <w:sz w:val="28"/>
          <w:szCs w:val="28"/>
        </w:rPr>
        <w:t>by viewers</w:t>
      </w:r>
      <w:r w:rsidR="00BF1B17">
        <w:rPr>
          <w:sz w:val="28"/>
          <w:szCs w:val="28"/>
        </w:rPr>
        <w:t xml:space="preserve">. So the </w:t>
      </w:r>
      <w:r w:rsidR="00B7072A">
        <w:rPr>
          <w:sz w:val="28"/>
          <w:szCs w:val="28"/>
        </w:rPr>
        <w:t>company</w:t>
      </w:r>
      <w:r>
        <w:rPr>
          <w:sz w:val="28"/>
          <w:szCs w:val="28"/>
        </w:rPr>
        <w:t xml:space="preserve"> sued Localize. </w:t>
      </w:r>
    </w:p>
    <w:p w:rsidR="008B1009" w:rsidRDefault="008B1009" w:rsidP="00827EB8">
      <w:pPr>
        <w:pStyle w:val="ListParagraph"/>
        <w:ind w:left="0"/>
        <w:rPr>
          <w:sz w:val="28"/>
          <w:szCs w:val="28"/>
        </w:rPr>
      </w:pPr>
    </w:p>
    <w:p w:rsidR="00DA2DE3" w:rsidRDefault="00F67FB1" w:rsidP="00827EB8">
      <w:pPr>
        <w:pStyle w:val="ListParagraph"/>
        <w:ind w:left="0"/>
        <w:rPr>
          <w:sz w:val="28"/>
          <w:szCs w:val="28"/>
        </w:rPr>
      </w:pPr>
      <w:r>
        <w:rPr>
          <w:sz w:val="28"/>
          <w:szCs w:val="28"/>
        </w:rPr>
        <w:t>Imagine if every off</w:t>
      </w:r>
      <w:r w:rsidR="00B219D1">
        <w:rPr>
          <w:sz w:val="28"/>
          <w:szCs w:val="28"/>
        </w:rPr>
        <w:t>-</w:t>
      </w:r>
      <w:r>
        <w:rPr>
          <w:sz w:val="28"/>
          <w:szCs w:val="28"/>
        </w:rPr>
        <w:t>the</w:t>
      </w:r>
      <w:r w:rsidR="00B219D1">
        <w:rPr>
          <w:sz w:val="28"/>
          <w:szCs w:val="28"/>
        </w:rPr>
        <w:t>-</w:t>
      </w:r>
      <w:r>
        <w:rPr>
          <w:sz w:val="28"/>
          <w:szCs w:val="28"/>
        </w:rPr>
        <w:t xml:space="preserve">wall comment on social media </w:t>
      </w:r>
      <w:r w:rsidR="00B219D1">
        <w:rPr>
          <w:sz w:val="28"/>
          <w:szCs w:val="28"/>
        </w:rPr>
        <w:t xml:space="preserve">were to </w:t>
      </w:r>
      <w:r>
        <w:rPr>
          <w:sz w:val="28"/>
          <w:szCs w:val="28"/>
        </w:rPr>
        <w:t>w</w:t>
      </w:r>
      <w:r w:rsidR="00B219D1">
        <w:rPr>
          <w:sz w:val="28"/>
          <w:szCs w:val="28"/>
        </w:rPr>
        <w:t>ind</w:t>
      </w:r>
      <w:r>
        <w:rPr>
          <w:sz w:val="28"/>
          <w:szCs w:val="28"/>
        </w:rPr>
        <w:t xml:space="preserve"> up in court</w:t>
      </w:r>
      <w:r w:rsidR="00B7072A">
        <w:rPr>
          <w:sz w:val="28"/>
          <w:szCs w:val="28"/>
        </w:rPr>
        <w:t>.</w:t>
      </w:r>
      <w:r w:rsidR="00B219D1">
        <w:rPr>
          <w:sz w:val="28"/>
          <w:szCs w:val="28"/>
        </w:rPr>
        <w:t xml:space="preserve"> Talk about the wheels of justice grinding to a halt.</w:t>
      </w:r>
    </w:p>
    <w:p w:rsidR="00DA2DE3" w:rsidRDefault="00DA2DE3" w:rsidP="00827EB8">
      <w:pPr>
        <w:pStyle w:val="ListParagraph"/>
        <w:ind w:left="0"/>
        <w:rPr>
          <w:sz w:val="28"/>
          <w:szCs w:val="28"/>
        </w:rPr>
      </w:pPr>
    </w:p>
    <w:p w:rsidR="008B1009" w:rsidRDefault="00DA2DE3" w:rsidP="00827EB8">
      <w:pPr>
        <w:pStyle w:val="ListParagraph"/>
        <w:ind w:left="0"/>
        <w:rPr>
          <w:sz w:val="28"/>
          <w:szCs w:val="28"/>
        </w:rPr>
      </w:pPr>
      <w:r>
        <w:rPr>
          <w:sz w:val="28"/>
          <w:szCs w:val="28"/>
        </w:rPr>
        <w:t xml:space="preserve">Next week I </w:t>
      </w:r>
      <w:r w:rsidR="00F67FB1">
        <w:rPr>
          <w:sz w:val="28"/>
          <w:szCs w:val="28"/>
        </w:rPr>
        <w:t xml:space="preserve">will </w:t>
      </w:r>
      <w:r>
        <w:rPr>
          <w:sz w:val="28"/>
          <w:szCs w:val="28"/>
        </w:rPr>
        <w:t>testify in a court hearing on behalf of Localize in opposition to Driscoll’s request for summary judgement (</w:t>
      </w:r>
      <w:r w:rsidR="00F67FB1">
        <w:rPr>
          <w:sz w:val="28"/>
          <w:szCs w:val="28"/>
        </w:rPr>
        <w:t xml:space="preserve">a motion </w:t>
      </w:r>
      <w:r>
        <w:rPr>
          <w:sz w:val="28"/>
          <w:szCs w:val="28"/>
        </w:rPr>
        <w:t xml:space="preserve">asking the judge to order the relief sought by Driscoll immediately, before a trial). </w:t>
      </w:r>
    </w:p>
    <w:p w:rsidR="008B1009" w:rsidRDefault="008B1009" w:rsidP="00827EB8">
      <w:pPr>
        <w:pStyle w:val="ListParagraph"/>
        <w:ind w:left="0"/>
        <w:rPr>
          <w:sz w:val="28"/>
          <w:szCs w:val="28"/>
        </w:rPr>
      </w:pPr>
    </w:p>
    <w:p w:rsidR="00DA2DE3" w:rsidRDefault="00DA2DE3" w:rsidP="00827EB8">
      <w:pPr>
        <w:pStyle w:val="ListParagraph"/>
        <w:ind w:left="0"/>
        <w:rPr>
          <w:sz w:val="28"/>
          <w:szCs w:val="28"/>
        </w:rPr>
      </w:pPr>
      <w:r>
        <w:rPr>
          <w:sz w:val="28"/>
          <w:szCs w:val="28"/>
        </w:rPr>
        <w:lastRenderedPageBreak/>
        <w:t>I was asked by the attorney working for Localize to address whether there are any legit</w:t>
      </w:r>
      <w:r w:rsidR="00F67FB1">
        <w:rPr>
          <w:sz w:val="28"/>
          <w:szCs w:val="28"/>
        </w:rPr>
        <w:t>imate issues in Salinas-Watsonville over Driscoll berry production and cancer</w:t>
      </w:r>
      <w:r w:rsidR="008B1009">
        <w:rPr>
          <w:sz w:val="28"/>
          <w:szCs w:val="28"/>
        </w:rPr>
        <w:t xml:space="preserve"> in kids</w:t>
      </w:r>
      <w:r w:rsidR="00F67FB1">
        <w:rPr>
          <w:sz w:val="28"/>
          <w:szCs w:val="28"/>
        </w:rPr>
        <w:t xml:space="preserve">. </w:t>
      </w:r>
      <w:r w:rsidR="008B1009">
        <w:rPr>
          <w:sz w:val="28"/>
          <w:szCs w:val="28"/>
        </w:rPr>
        <w:t>I</w:t>
      </w:r>
      <w:r w:rsidR="008B1009">
        <w:rPr>
          <w:sz w:val="28"/>
          <w:szCs w:val="28"/>
        </w:rPr>
        <w:t xml:space="preserve">n </w:t>
      </w:r>
      <w:r w:rsidR="00B219D1">
        <w:rPr>
          <w:sz w:val="28"/>
          <w:szCs w:val="28"/>
        </w:rPr>
        <w:t>my</w:t>
      </w:r>
      <w:r w:rsidR="008B1009">
        <w:rPr>
          <w:sz w:val="28"/>
          <w:szCs w:val="28"/>
        </w:rPr>
        <w:t xml:space="preserve"> </w:t>
      </w:r>
      <w:r w:rsidR="00BF1B17">
        <w:rPr>
          <w:sz w:val="28"/>
          <w:szCs w:val="28"/>
        </w:rPr>
        <w:t xml:space="preserve">July 31, 2026 </w:t>
      </w:r>
      <w:r w:rsidR="008B1009">
        <w:rPr>
          <w:sz w:val="28"/>
          <w:szCs w:val="28"/>
        </w:rPr>
        <w:t>declaration</w:t>
      </w:r>
      <w:r w:rsidR="00BF1B17">
        <w:rPr>
          <w:sz w:val="28"/>
          <w:szCs w:val="28"/>
        </w:rPr>
        <w:t xml:space="preserve">, </w:t>
      </w:r>
      <w:r w:rsidR="00F67FB1">
        <w:rPr>
          <w:sz w:val="28"/>
          <w:szCs w:val="28"/>
        </w:rPr>
        <w:t xml:space="preserve">I explained </w:t>
      </w:r>
      <w:r w:rsidR="00BF1B17">
        <w:rPr>
          <w:sz w:val="28"/>
          <w:szCs w:val="28"/>
        </w:rPr>
        <w:t xml:space="preserve">to the court </w:t>
      </w:r>
      <w:r w:rsidR="00F67FB1">
        <w:rPr>
          <w:sz w:val="28"/>
          <w:szCs w:val="28"/>
        </w:rPr>
        <w:t xml:space="preserve">why I thought there were </w:t>
      </w:r>
      <w:r w:rsidR="008B1009">
        <w:rPr>
          <w:sz w:val="28"/>
          <w:szCs w:val="28"/>
        </w:rPr>
        <w:t>unresolved matters of fact</w:t>
      </w:r>
      <w:r w:rsidR="00BF1B17">
        <w:rPr>
          <w:sz w:val="28"/>
          <w:szCs w:val="28"/>
        </w:rPr>
        <w:t>,</w:t>
      </w:r>
      <w:r w:rsidR="00B7072A">
        <w:rPr>
          <w:sz w:val="28"/>
          <w:szCs w:val="28"/>
        </w:rPr>
        <w:t xml:space="preserve"> like what pesticides are being used on Driscoll production fields near schools</w:t>
      </w:r>
      <w:r w:rsidR="00F67FB1">
        <w:rPr>
          <w:sz w:val="28"/>
          <w:szCs w:val="28"/>
        </w:rPr>
        <w:t xml:space="preserve">. A copy </w:t>
      </w:r>
      <w:r w:rsidR="008B1009">
        <w:rPr>
          <w:sz w:val="28"/>
          <w:szCs w:val="28"/>
        </w:rPr>
        <w:t xml:space="preserve">of my declaration </w:t>
      </w:r>
      <w:r w:rsidR="00F67FB1">
        <w:rPr>
          <w:sz w:val="28"/>
          <w:szCs w:val="28"/>
        </w:rPr>
        <w:t xml:space="preserve">can be downloaded from the U.S. District Court, Northern District of </w:t>
      </w:r>
      <w:r w:rsidR="00F67FB1" w:rsidRPr="008B1009">
        <w:rPr>
          <w:sz w:val="28"/>
          <w:szCs w:val="28"/>
        </w:rPr>
        <w:t>California (</w:t>
      </w:r>
      <w:r w:rsidR="00F67FB1" w:rsidRPr="008B1009">
        <w:rPr>
          <w:rFonts w:ascii="p8^" w:hAnsi="p8^" w:cs="p8^"/>
          <w:kern w:val="0"/>
          <w:sz w:val="28"/>
          <w:szCs w:val="28"/>
        </w:rPr>
        <w:t>Case No. 3:26-cv-05568-CRB</w:t>
      </w:r>
      <w:r w:rsidR="00F67FB1" w:rsidRPr="008B1009">
        <w:rPr>
          <w:rFonts w:ascii="p8^" w:hAnsi="p8^" w:cs="p8^"/>
          <w:kern w:val="0"/>
          <w:sz w:val="28"/>
          <w:szCs w:val="28"/>
        </w:rPr>
        <w:t>)</w:t>
      </w:r>
      <w:r w:rsidR="00F67FB1" w:rsidRPr="008B1009">
        <w:rPr>
          <w:sz w:val="28"/>
          <w:szCs w:val="28"/>
        </w:rPr>
        <w:t>,</w:t>
      </w:r>
      <w:r w:rsidR="00F67FB1">
        <w:rPr>
          <w:sz w:val="28"/>
          <w:szCs w:val="28"/>
        </w:rPr>
        <w:t xml:space="preserve"> or </w:t>
      </w:r>
      <w:r w:rsidR="008B1009">
        <w:rPr>
          <w:sz w:val="28"/>
          <w:szCs w:val="28"/>
        </w:rPr>
        <w:t xml:space="preserve">access </w:t>
      </w:r>
      <w:r w:rsidR="00B219D1">
        <w:rPr>
          <w:sz w:val="28"/>
          <w:szCs w:val="28"/>
        </w:rPr>
        <w:t xml:space="preserve">it </w:t>
      </w:r>
      <w:r w:rsidR="008B1009">
        <w:rPr>
          <w:sz w:val="28"/>
          <w:szCs w:val="28"/>
        </w:rPr>
        <w:t xml:space="preserve">from me or </w:t>
      </w:r>
      <w:r w:rsidR="00F67FB1">
        <w:rPr>
          <w:sz w:val="28"/>
          <w:szCs w:val="28"/>
        </w:rPr>
        <w:t>the Real Organic Project.</w:t>
      </w:r>
    </w:p>
    <w:p w:rsidR="00DA2DE3" w:rsidRDefault="00DA2DE3" w:rsidP="00827EB8">
      <w:pPr>
        <w:pStyle w:val="ListParagraph"/>
        <w:ind w:left="0"/>
        <w:rPr>
          <w:sz w:val="28"/>
          <w:szCs w:val="28"/>
        </w:rPr>
      </w:pPr>
    </w:p>
    <w:p w:rsidR="00F36AE6" w:rsidRDefault="00F36AE6" w:rsidP="00827EB8">
      <w:pPr>
        <w:pStyle w:val="ListParagraph"/>
        <w:ind w:left="0"/>
        <w:rPr>
          <w:sz w:val="28"/>
          <w:szCs w:val="28"/>
        </w:rPr>
      </w:pPr>
      <w:r>
        <w:rPr>
          <w:sz w:val="28"/>
          <w:szCs w:val="28"/>
        </w:rPr>
        <w:t>Getting back to berries. Eating mu</w:t>
      </w:r>
      <w:r w:rsidR="008B1009">
        <w:rPr>
          <w:sz w:val="28"/>
          <w:szCs w:val="28"/>
        </w:rPr>
        <w:t>c</w:t>
      </w:r>
      <w:r>
        <w:rPr>
          <w:sz w:val="28"/>
          <w:szCs w:val="28"/>
        </w:rPr>
        <w:t xml:space="preserve">h more of these super foods is absolutely essential to Make America Healthy Again, and especially for pregnant women and </w:t>
      </w:r>
      <w:r w:rsidR="00B219D1">
        <w:rPr>
          <w:sz w:val="28"/>
          <w:szCs w:val="28"/>
        </w:rPr>
        <w:t>children</w:t>
      </w:r>
      <w:r>
        <w:rPr>
          <w:sz w:val="28"/>
          <w:szCs w:val="28"/>
        </w:rPr>
        <w:t xml:space="preserve">. </w:t>
      </w:r>
    </w:p>
    <w:p w:rsidR="00F36AE6" w:rsidRDefault="00F36AE6" w:rsidP="00827EB8">
      <w:pPr>
        <w:pStyle w:val="ListParagraph"/>
        <w:ind w:left="0"/>
        <w:rPr>
          <w:sz w:val="28"/>
          <w:szCs w:val="28"/>
        </w:rPr>
      </w:pPr>
    </w:p>
    <w:p w:rsidR="00F36AE6" w:rsidRDefault="00F36AE6" w:rsidP="00827EB8">
      <w:pPr>
        <w:pStyle w:val="ListParagraph"/>
        <w:ind w:left="0"/>
        <w:rPr>
          <w:sz w:val="28"/>
          <w:szCs w:val="28"/>
        </w:rPr>
      </w:pPr>
      <w:r>
        <w:rPr>
          <w:sz w:val="28"/>
          <w:szCs w:val="28"/>
        </w:rPr>
        <w:t>We need to at least triple fruit and vegetable production, and hopefully, do so mostly in the US</w:t>
      </w:r>
      <w:r w:rsidR="008B1009">
        <w:rPr>
          <w:sz w:val="28"/>
          <w:szCs w:val="28"/>
        </w:rPr>
        <w:t>,</w:t>
      </w:r>
      <w:r>
        <w:rPr>
          <w:sz w:val="28"/>
          <w:szCs w:val="28"/>
        </w:rPr>
        <w:t xml:space="preserve"> where we can </w:t>
      </w:r>
      <w:r w:rsidR="00B219D1">
        <w:rPr>
          <w:sz w:val="28"/>
          <w:szCs w:val="28"/>
        </w:rPr>
        <w:t xml:space="preserve">more assuredly </w:t>
      </w:r>
      <w:r>
        <w:rPr>
          <w:sz w:val="28"/>
          <w:szCs w:val="28"/>
        </w:rPr>
        <w:t>take care of food</w:t>
      </w:r>
      <w:r w:rsidR="008B1009">
        <w:rPr>
          <w:sz w:val="28"/>
          <w:szCs w:val="28"/>
        </w:rPr>
        <w:t>-</w:t>
      </w:r>
      <w:r>
        <w:rPr>
          <w:sz w:val="28"/>
          <w:szCs w:val="28"/>
        </w:rPr>
        <w:t>safety business.</w:t>
      </w:r>
    </w:p>
    <w:p w:rsidR="00F36AE6" w:rsidRDefault="00F36AE6" w:rsidP="00827EB8">
      <w:pPr>
        <w:pStyle w:val="ListParagraph"/>
        <w:ind w:left="0"/>
        <w:rPr>
          <w:sz w:val="28"/>
          <w:szCs w:val="28"/>
        </w:rPr>
      </w:pPr>
    </w:p>
    <w:p w:rsidR="00F36AE6" w:rsidRDefault="00F36AE6" w:rsidP="00827EB8">
      <w:pPr>
        <w:pStyle w:val="ListParagraph"/>
        <w:ind w:left="0"/>
        <w:rPr>
          <w:sz w:val="28"/>
          <w:szCs w:val="28"/>
        </w:rPr>
      </w:pPr>
      <w:r>
        <w:rPr>
          <w:sz w:val="28"/>
          <w:szCs w:val="28"/>
        </w:rPr>
        <w:t xml:space="preserve">And </w:t>
      </w:r>
      <w:r w:rsidRPr="00F36AE6">
        <w:rPr>
          <w:b/>
          <w:bCs/>
          <w:i/>
          <w:iCs/>
          <w:sz w:val="28"/>
          <w:szCs w:val="28"/>
        </w:rPr>
        <w:t>why not</w:t>
      </w:r>
      <w:r>
        <w:rPr>
          <w:sz w:val="28"/>
          <w:szCs w:val="28"/>
        </w:rPr>
        <w:t xml:space="preserve"> adopt whatever public policies are needed to assure that most of the growth in fruit and vegetable production</w:t>
      </w:r>
      <w:r w:rsidR="008B1009">
        <w:rPr>
          <w:sz w:val="28"/>
          <w:szCs w:val="28"/>
        </w:rPr>
        <w:t xml:space="preserve"> happens </w:t>
      </w:r>
      <w:r>
        <w:rPr>
          <w:sz w:val="28"/>
          <w:szCs w:val="28"/>
        </w:rPr>
        <w:t xml:space="preserve">on organic farms </w:t>
      </w:r>
      <w:r w:rsidR="00B7072A">
        <w:rPr>
          <w:sz w:val="28"/>
          <w:szCs w:val="28"/>
        </w:rPr>
        <w:t xml:space="preserve">in the U.S. </w:t>
      </w:r>
      <w:r>
        <w:rPr>
          <w:sz w:val="28"/>
          <w:szCs w:val="28"/>
        </w:rPr>
        <w:t>dedicate</w:t>
      </w:r>
      <w:r w:rsidR="00B7072A">
        <w:rPr>
          <w:sz w:val="28"/>
          <w:szCs w:val="28"/>
        </w:rPr>
        <w:t>d</w:t>
      </w:r>
      <w:r>
        <w:rPr>
          <w:sz w:val="28"/>
          <w:szCs w:val="28"/>
        </w:rPr>
        <w:t xml:space="preserve"> to, and supported in</w:t>
      </w:r>
      <w:r w:rsidR="00B7072A">
        <w:rPr>
          <w:sz w:val="28"/>
          <w:szCs w:val="28"/>
        </w:rPr>
        <w:t>,</w:t>
      </w:r>
      <w:r>
        <w:rPr>
          <w:sz w:val="28"/>
          <w:szCs w:val="28"/>
        </w:rPr>
        <w:t xml:space="preserve"> their quest to enhance soil health</w:t>
      </w:r>
      <w:r w:rsidR="00B219D1">
        <w:rPr>
          <w:sz w:val="28"/>
          <w:szCs w:val="28"/>
        </w:rPr>
        <w:t xml:space="preserve"> </w:t>
      </w:r>
      <w:r w:rsidR="00B219D1" w:rsidRPr="00E97FC7">
        <w:rPr>
          <w:b/>
          <w:bCs/>
          <w:i/>
          <w:iCs/>
          <w:sz w:val="28"/>
          <w:szCs w:val="28"/>
        </w:rPr>
        <w:t>and</w:t>
      </w:r>
      <w:r w:rsidR="00B219D1">
        <w:rPr>
          <w:sz w:val="28"/>
          <w:szCs w:val="28"/>
        </w:rPr>
        <w:t xml:space="preserve"> public health</w:t>
      </w:r>
      <w:r w:rsidR="008B1009">
        <w:rPr>
          <w:sz w:val="28"/>
          <w:szCs w:val="28"/>
        </w:rPr>
        <w:t xml:space="preserve">. </w:t>
      </w:r>
    </w:p>
    <w:p w:rsidR="00B7072A" w:rsidRDefault="00B7072A" w:rsidP="00827EB8">
      <w:pPr>
        <w:pStyle w:val="ListParagraph"/>
        <w:ind w:left="0"/>
        <w:rPr>
          <w:sz w:val="28"/>
          <w:szCs w:val="28"/>
        </w:rPr>
      </w:pPr>
    </w:p>
    <w:p w:rsidR="00F36AE6" w:rsidRDefault="00F36AE6" w:rsidP="00827EB8">
      <w:pPr>
        <w:pStyle w:val="ListParagraph"/>
        <w:ind w:left="0"/>
        <w:rPr>
          <w:sz w:val="28"/>
          <w:szCs w:val="28"/>
        </w:rPr>
      </w:pPr>
      <w:r>
        <w:rPr>
          <w:sz w:val="28"/>
          <w:szCs w:val="28"/>
        </w:rPr>
        <w:t>Th</w:t>
      </w:r>
      <w:r w:rsidR="00B7072A">
        <w:rPr>
          <w:sz w:val="28"/>
          <w:szCs w:val="28"/>
        </w:rPr>
        <w:t>is</w:t>
      </w:r>
      <w:r>
        <w:rPr>
          <w:sz w:val="28"/>
          <w:szCs w:val="28"/>
        </w:rPr>
        <w:t xml:space="preserve"> critical “</w:t>
      </w:r>
      <w:r w:rsidRPr="00F36AE6">
        <w:rPr>
          <w:b/>
          <w:bCs/>
          <w:i/>
          <w:iCs/>
          <w:sz w:val="28"/>
          <w:szCs w:val="28"/>
        </w:rPr>
        <w:t>why not</w:t>
      </w:r>
      <w:r>
        <w:rPr>
          <w:sz w:val="28"/>
          <w:szCs w:val="28"/>
        </w:rPr>
        <w:t>” question might be a good one to raise later t</w:t>
      </w:r>
      <w:r w:rsidR="00B219D1">
        <w:rPr>
          <w:sz w:val="28"/>
          <w:szCs w:val="28"/>
        </w:rPr>
        <w:t>his afternoon</w:t>
      </w:r>
      <w:r>
        <w:rPr>
          <w:sz w:val="28"/>
          <w:szCs w:val="28"/>
        </w:rPr>
        <w:t xml:space="preserve"> when the Congresspeople grace this stage. </w:t>
      </w:r>
      <w:r w:rsidR="008B1009">
        <w:rPr>
          <w:sz w:val="28"/>
          <w:szCs w:val="28"/>
        </w:rPr>
        <w:t xml:space="preserve">Thanks for </w:t>
      </w:r>
      <w:r w:rsidR="00E97FC7">
        <w:rPr>
          <w:sz w:val="28"/>
          <w:szCs w:val="28"/>
        </w:rPr>
        <w:t>this</w:t>
      </w:r>
      <w:r w:rsidR="008B1009">
        <w:rPr>
          <w:sz w:val="28"/>
          <w:szCs w:val="28"/>
        </w:rPr>
        <w:t xml:space="preserve"> chance to talk berries with you.</w:t>
      </w:r>
    </w:p>
    <w:p w:rsidR="00F36AE6" w:rsidRDefault="00F36AE6" w:rsidP="00F21CED">
      <w:pPr>
        <w:pStyle w:val="ListParagraph"/>
        <w:ind w:left="360"/>
        <w:rPr>
          <w:sz w:val="28"/>
          <w:szCs w:val="28"/>
        </w:rPr>
      </w:pPr>
    </w:p>
    <w:p w:rsidR="00390A0E" w:rsidRPr="00390A0E" w:rsidRDefault="00390A0E" w:rsidP="00E16A94">
      <w:pPr>
        <w:pStyle w:val="ListParagraph"/>
        <w:rPr>
          <w:sz w:val="28"/>
          <w:szCs w:val="28"/>
        </w:rPr>
      </w:pPr>
    </w:p>
    <w:sectPr w:rsidR="00390A0E" w:rsidRPr="00390A0E" w:rsidSect="0025280A">
      <w:footerReference w:type="even" r:id="rId15"/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F7387" w:rsidRDefault="005F7387" w:rsidP="00DA2A2C">
      <w:r>
        <w:separator/>
      </w:r>
    </w:p>
  </w:endnote>
  <w:endnote w:type="continuationSeparator" w:id="0">
    <w:p w:rsidR="005F7387" w:rsidRDefault="005F7387" w:rsidP="00DA2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8^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60904911"/>
      <w:docPartObj>
        <w:docPartGallery w:val="Page Numbers (Bottom of Page)"/>
        <w:docPartUnique/>
      </w:docPartObj>
    </w:sdtPr>
    <w:sdtContent>
      <w:p w:rsidR="00DA2A2C" w:rsidRDefault="00DA2A2C" w:rsidP="000C6C4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DA2A2C" w:rsidRDefault="00DA2A2C" w:rsidP="00DA2A2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63726373"/>
      <w:docPartObj>
        <w:docPartGallery w:val="Page Numbers (Bottom of Page)"/>
        <w:docPartUnique/>
      </w:docPartObj>
    </w:sdtPr>
    <w:sdtContent>
      <w:p w:rsidR="00DA2A2C" w:rsidRDefault="00DA2A2C" w:rsidP="000C6C4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DA2A2C" w:rsidRDefault="00DA2A2C" w:rsidP="00DA2A2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F7387" w:rsidRDefault="005F7387" w:rsidP="00DA2A2C">
      <w:r>
        <w:separator/>
      </w:r>
    </w:p>
  </w:footnote>
  <w:footnote w:type="continuationSeparator" w:id="0">
    <w:p w:rsidR="005F7387" w:rsidRDefault="005F7387" w:rsidP="00DA2A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B76C1B"/>
    <w:multiLevelType w:val="hybridMultilevel"/>
    <w:tmpl w:val="153025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B4768E"/>
    <w:multiLevelType w:val="hybridMultilevel"/>
    <w:tmpl w:val="96D011F8"/>
    <w:lvl w:ilvl="0" w:tplc="26249EAA">
      <w:start w:val="1"/>
      <w:numFmt w:val="upperLetter"/>
      <w:pStyle w:val="Heading2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4C593FD3"/>
    <w:multiLevelType w:val="hybridMultilevel"/>
    <w:tmpl w:val="A3A0D624"/>
    <w:lvl w:ilvl="0" w:tplc="3D7AF380">
      <w:start w:val="1"/>
      <w:numFmt w:val="upperRoman"/>
      <w:pStyle w:val="TOC1"/>
      <w:lvlText w:val="%1."/>
      <w:lvlJc w:val="right"/>
      <w:pPr>
        <w:ind w:left="720" w:hanging="18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F121E2"/>
    <w:multiLevelType w:val="hybridMultilevel"/>
    <w:tmpl w:val="3EB41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7A6CEF"/>
    <w:multiLevelType w:val="hybridMultilevel"/>
    <w:tmpl w:val="99DC3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F64347"/>
    <w:multiLevelType w:val="hybridMultilevel"/>
    <w:tmpl w:val="5D481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3737106">
    <w:abstractNumId w:val="1"/>
  </w:num>
  <w:num w:numId="2" w16cid:durableId="454714594">
    <w:abstractNumId w:val="2"/>
  </w:num>
  <w:num w:numId="3" w16cid:durableId="1416433175">
    <w:abstractNumId w:val="1"/>
  </w:num>
  <w:num w:numId="4" w16cid:durableId="964121701">
    <w:abstractNumId w:val="4"/>
  </w:num>
  <w:num w:numId="5" w16cid:durableId="2015372850">
    <w:abstractNumId w:val="0"/>
  </w:num>
  <w:num w:numId="6" w16cid:durableId="124008110">
    <w:abstractNumId w:val="5"/>
  </w:num>
  <w:num w:numId="7" w16cid:durableId="3892331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31A"/>
    <w:rsid w:val="00023BAC"/>
    <w:rsid w:val="000A0445"/>
    <w:rsid w:val="000C3B07"/>
    <w:rsid w:val="000D7843"/>
    <w:rsid w:val="001113C5"/>
    <w:rsid w:val="00113697"/>
    <w:rsid w:val="00113915"/>
    <w:rsid w:val="001402AF"/>
    <w:rsid w:val="00142DDB"/>
    <w:rsid w:val="001868C3"/>
    <w:rsid w:val="001F1538"/>
    <w:rsid w:val="0025280A"/>
    <w:rsid w:val="00253EC0"/>
    <w:rsid w:val="00290EA8"/>
    <w:rsid w:val="0029659E"/>
    <w:rsid w:val="002B416D"/>
    <w:rsid w:val="0031654B"/>
    <w:rsid w:val="00326D6B"/>
    <w:rsid w:val="00380D29"/>
    <w:rsid w:val="00390A0E"/>
    <w:rsid w:val="00394AC1"/>
    <w:rsid w:val="003A4EE1"/>
    <w:rsid w:val="003D1AB2"/>
    <w:rsid w:val="003D41E6"/>
    <w:rsid w:val="00405D95"/>
    <w:rsid w:val="00423202"/>
    <w:rsid w:val="004502C6"/>
    <w:rsid w:val="00490688"/>
    <w:rsid w:val="0049098B"/>
    <w:rsid w:val="004B2D45"/>
    <w:rsid w:val="004D6110"/>
    <w:rsid w:val="004D69D5"/>
    <w:rsid w:val="005121EC"/>
    <w:rsid w:val="00547C89"/>
    <w:rsid w:val="00593FBD"/>
    <w:rsid w:val="005A7B5E"/>
    <w:rsid w:val="005B6BBD"/>
    <w:rsid w:val="005F3B12"/>
    <w:rsid w:val="005F6350"/>
    <w:rsid w:val="005F7387"/>
    <w:rsid w:val="00606801"/>
    <w:rsid w:val="00611FA4"/>
    <w:rsid w:val="00621D55"/>
    <w:rsid w:val="00624740"/>
    <w:rsid w:val="0062690A"/>
    <w:rsid w:val="0063156E"/>
    <w:rsid w:val="006577D9"/>
    <w:rsid w:val="00682BC1"/>
    <w:rsid w:val="00691DAB"/>
    <w:rsid w:val="006C3200"/>
    <w:rsid w:val="007352C7"/>
    <w:rsid w:val="0074312C"/>
    <w:rsid w:val="00786379"/>
    <w:rsid w:val="00791A20"/>
    <w:rsid w:val="00802B75"/>
    <w:rsid w:val="00827EB8"/>
    <w:rsid w:val="00831D4A"/>
    <w:rsid w:val="008422A6"/>
    <w:rsid w:val="0086684F"/>
    <w:rsid w:val="0088093A"/>
    <w:rsid w:val="008A0103"/>
    <w:rsid w:val="008B1009"/>
    <w:rsid w:val="008C234B"/>
    <w:rsid w:val="008D01D1"/>
    <w:rsid w:val="008E76E4"/>
    <w:rsid w:val="00932FFC"/>
    <w:rsid w:val="009A52AD"/>
    <w:rsid w:val="009C2818"/>
    <w:rsid w:val="009D5751"/>
    <w:rsid w:val="009F088C"/>
    <w:rsid w:val="00A31410"/>
    <w:rsid w:val="00A34C89"/>
    <w:rsid w:val="00A948D3"/>
    <w:rsid w:val="00A953DE"/>
    <w:rsid w:val="00AD2544"/>
    <w:rsid w:val="00B00B1F"/>
    <w:rsid w:val="00B219D1"/>
    <w:rsid w:val="00B64406"/>
    <w:rsid w:val="00B7072A"/>
    <w:rsid w:val="00B95865"/>
    <w:rsid w:val="00BC0674"/>
    <w:rsid w:val="00BD38D1"/>
    <w:rsid w:val="00BD3FA0"/>
    <w:rsid w:val="00BE768E"/>
    <w:rsid w:val="00BF1B17"/>
    <w:rsid w:val="00C143DF"/>
    <w:rsid w:val="00C2288A"/>
    <w:rsid w:val="00C37B84"/>
    <w:rsid w:val="00C524FF"/>
    <w:rsid w:val="00C616F7"/>
    <w:rsid w:val="00C74A10"/>
    <w:rsid w:val="00C85677"/>
    <w:rsid w:val="00CC7C09"/>
    <w:rsid w:val="00D46E77"/>
    <w:rsid w:val="00D626C1"/>
    <w:rsid w:val="00D738B2"/>
    <w:rsid w:val="00D7403C"/>
    <w:rsid w:val="00DA0065"/>
    <w:rsid w:val="00DA2A2C"/>
    <w:rsid w:val="00DA2DE3"/>
    <w:rsid w:val="00DB2320"/>
    <w:rsid w:val="00DD0597"/>
    <w:rsid w:val="00E02CC0"/>
    <w:rsid w:val="00E13758"/>
    <w:rsid w:val="00E16A94"/>
    <w:rsid w:val="00E5131A"/>
    <w:rsid w:val="00E7079C"/>
    <w:rsid w:val="00E97FC7"/>
    <w:rsid w:val="00ED6DCB"/>
    <w:rsid w:val="00F21CED"/>
    <w:rsid w:val="00F36AE6"/>
    <w:rsid w:val="00F521B3"/>
    <w:rsid w:val="00F6114B"/>
    <w:rsid w:val="00F67FB1"/>
    <w:rsid w:val="00F81567"/>
    <w:rsid w:val="00FA62B0"/>
    <w:rsid w:val="00FD7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062892"/>
  <w15:chartTrackingRefBased/>
  <w15:docId w15:val="{5D67642D-60B2-F148-917C-5DB6A0A2A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AD2544"/>
    <w:pPr>
      <w:keepNext/>
      <w:keepLines/>
      <w:spacing w:before="240"/>
      <w:outlineLvl w:val="0"/>
    </w:pPr>
    <w:rPr>
      <w:rFonts w:ascii="Arial" w:eastAsiaTheme="majorEastAsia" w:hAnsi="Arial" w:cstheme="majorBidi"/>
      <w:color w:val="000000" w:themeColor="text1"/>
      <w:sz w:val="32"/>
      <w:szCs w:val="32"/>
      <w:u w:val="single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C524FF"/>
    <w:pPr>
      <w:widowControl w:val="0"/>
      <w:numPr>
        <w:numId w:val="1"/>
      </w:numPr>
      <w:contextualSpacing w:val="0"/>
      <w:outlineLvl w:val="1"/>
    </w:pPr>
    <w:rPr>
      <w:rFonts w:eastAsia="Calibri" w:cs="Times New Roman"/>
      <w:b/>
      <w:kern w:val="0"/>
      <w:sz w:val="28"/>
      <w14:ligatures w14:val="none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802B75"/>
    <w:pPr>
      <w:keepNext/>
      <w:keepLines/>
      <w:spacing w:before="40"/>
      <w:outlineLvl w:val="2"/>
    </w:pPr>
    <w:rPr>
      <w:rFonts w:ascii="Arial" w:eastAsiaTheme="majorEastAsia" w:hAnsi="Arial" w:cstheme="majorBidi"/>
      <w:b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D2544"/>
    <w:rPr>
      <w:rFonts w:ascii="Arial" w:eastAsiaTheme="majorEastAsia" w:hAnsi="Arial" w:cstheme="majorBidi"/>
      <w:color w:val="000000" w:themeColor="text1"/>
      <w:sz w:val="32"/>
      <w:szCs w:val="32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C524FF"/>
    <w:rPr>
      <w:rFonts w:eastAsia="Calibri" w:cs="Times New Roman"/>
      <w:b/>
      <w:kern w:val="0"/>
      <w:sz w:val="28"/>
      <w14:ligatures w14:val="none"/>
    </w:rPr>
  </w:style>
  <w:style w:type="paragraph" w:styleId="ListParagraph">
    <w:name w:val="List Paragraph"/>
    <w:basedOn w:val="Normal"/>
    <w:uiPriority w:val="34"/>
    <w:qFormat/>
    <w:rsid w:val="008C234B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semiHidden/>
    <w:unhideWhenUsed/>
    <w:rsid w:val="00691DAB"/>
    <w:pPr>
      <w:numPr>
        <w:numId w:val="2"/>
      </w:numPr>
      <w:spacing w:after="100" w:line="259" w:lineRule="auto"/>
    </w:pPr>
    <w:rPr>
      <w:sz w:val="28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2B75"/>
    <w:rPr>
      <w:rFonts w:ascii="Arial" w:eastAsiaTheme="majorEastAsia" w:hAnsi="Arial" w:cstheme="majorBidi"/>
      <w:b/>
      <w:color w:val="1F3763" w:themeColor="accent1" w:themeShade="7F"/>
    </w:rPr>
  </w:style>
  <w:style w:type="paragraph" w:styleId="Footer">
    <w:name w:val="footer"/>
    <w:basedOn w:val="Normal"/>
    <w:link w:val="FooterChar"/>
    <w:uiPriority w:val="99"/>
    <w:unhideWhenUsed/>
    <w:rsid w:val="00DA2A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2A2C"/>
  </w:style>
  <w:style w:type="character" w:styleId="PageNumber">
    <w:name w:val="page number"/>
    <w:basedOn w:val="DefaultParagraphFont"/>
    <w:uiPriority w:val="99"/>
    <w:semiHidden/>
    <w:unhideWhenUsed/>
    <w:rsid w:val="00DA2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1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13" Type="http://schemas.openxmlformats.org/officeDocument/2006/relationships/image" Target="media/image4.e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package" Target="embeddings/Microsoft_Excel_Worksheet2.xlsx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package" Target="embeddings/Microsoft_Excel_Worksheet1.xlsx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package" Target="embeddings/Microsoft_Excel_Worksheet3.xls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8</Pages>
  <Words>1810</Words>
  <Characters>10320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Benbrook</dc:creator>
  <cp:keywords/>
  <dc:description/>
  <cp:lastModifiedBy>Charles Benbrook</cp:lastModifiedBy>
  <cp:revision>12</cp:revision>
  <cp:lastPrinted>2026-09-17T15:48:00Z</cp:lastPrinted>
  <dcterms:created xsi:type="dcterms:W3CDTF">2026-09-16T15:09:00Z</dcterms:created>
  <dcterms:modified xsi:type="dcterms:W3CDTF">2026-09-18T03:35:00Z</dcterms:modified>
</cp:coreProperties>
</file>